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590" w:rsidRPr="00FB5887" w:rsidRDefault="00CF78F9" w:rsidP="00FE2590">
      <w:pPr>
        <w:keepNext/>
        <w:spacing w:before="240" w:after="60" w:line="276" w:lineRule="auto"/>
        <w:jc w:val="both"/>
        <w:outlineLvl w:val="0"/>
        <w:rPr>
          <w:rFonts w:ascii="Calibri" w:eastAsia="Times New Roman" w:hAnsi="Calibri"/>
          <w:b/>
          <w:bCs/>
          <w:kern w:val="32"/>
          <w:sz w:val="22"/>
          <w:szCs w:val="22"/>
        </w:rPr>
      </w:pPr>
      <w:bookmarkStart w:id="0" w:name="_GoBack"/>
      <w:bookmarkEnd w:id="0"/>
      <w:r>
        <w:rPr>
          <w:rFonts w:ascii="Calibri" w:eastAsia="Times New Roman" w:hAnsi="Calibri"/>
          <w:b/>
          <w:bCs/>
          <w:kern w:val="32"/>
          <w:sz w:val="22"/>
          <w:szCs w:val="22"/>
        </w:rPr>
        <w:t xml:space="preserve">II.1.7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umów innych niż </w:t>
      </w:r>
      <w:r w:rsidR="003E6360">
        <w:rPr>
          <w:rFonts w:ascii="Calibri" w:eastAsia="Times New Roman" w:hAnsi="Calibri"/>
          <w:b/>
          <w:bCs/>
          <w:kern w:val="32"/>
          <w:sz w:val="22"/>
          <w:szCs w:val="22"/>
        </w:rPr>
        <w:t>rozliczane</w:t>
      </w:r>
      <w:r w:rsidR="003E6360"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 xml:space="preserve">zwaną/ym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lastRenderedPageBreak/>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beneficjencie pomocy -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osobowych - należy przez to rozumieć dane osobowe w rozumieniu ustawy z dnia 29 sierpnia 1997r. o ochronie danych osobowych,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dotacji celowej -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Działaniu - należy przez to rozumieć Działanie</w:t>
      </w:r>
      <w:r w:rsidR="00E33842">
        <w:rPr>
          <w:rFonts w:ascii="Calibri" w:hAnsi="Calibri"/>
          <w:sz w:val="22"/>
          <w:szCs w:val="22"/>
        </w:rPr>
        <w:t xml:space="preserve"> w</w:t>
      </w:r>
      <w:r w:rsidRPr="00FC702A">
        <w:rPr>
          <w:rFonts w:ascii="Calibri" w:hAnsi="Calibri"/>
          <w:sz w:val="22"/>
          <w:szCs w:val="22"/>
        </w:rPr>
        <w:t xml:space="preserve">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Poddziałaniu - należy przez to rozumieć Poddziałanie w ramach Działania, o którym mowa w pkt. 4,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Instytucji Zarządzającej -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nieprawidłowości -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okresie trwałości -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Osi Priorytetowej -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Projekcie -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artnerze -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SL2014 – należy przez to rozumieć aplikację działającą w ramach Centralnego Systemu Teleinformatycznego, wykorzystywaną przez Beneficjanta w procesie rozliczania Projektu oraz komunikowania się z IZ RPOWP;</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lastRenderedPageBreak/>
        <w:t>wniosku o płatność -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pracowniku - należy przez to rozumieć:</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świadczącą pracę na podstawie stosunku pracy lub stosunku cywilnoprawnego,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która w ramach prowadzonej działalności gospodarczej wykonuje, wyłącznie osobiście, powierzone jej na podstawie umowy cywilnoprawnej zadania,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współpracującą w rozumieniu ustawy z dnia 13 października 1998 r. </w:t>
      </w:r>
      <w:r w:rsidR="000223D0">
        <w:rPr>
          <w:rFonts w:ascii="Calibri" w:hAnsi="Calibri"/>
          <w:sz w:val="22"/>
          <w:szCs w:val="22"/>
        </w:rPr>
        <w:br/>
      </w:r>
      <w:r w:rsidRPr="00FC702A">
        <w:rPr>
          <w:rFonts w:ascii="Calibri" w:hAnsi="Calibri"/>
          <w:sz w:val="22"/>
          <w:szCs w:val="22"/>
        </w:rPr>
        <w:t xml:space="preserve">o systemie ubezpieczeń społecznych,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wykonującą świadczenia w formie wolontariatu w rozumieniu ustawy </w:t>
      </w:r>
      <w:r w:rsidR="000223D0">
        <w:rPr>
          <w:rFonts w:ascii="Calibri" w:hAnsi="Calibri"/>
          <w:sz w:val="22"/>
          <w:szCs w:val="22"/>
        </w:rPr>
        <w:br/>
      </w:r>
      <w:r w:rsidRPr="00FC702A">
        <w:rPr>
          <w:rFonts w:ascii="Calibri" w:hAnsi="Calibri"/>
          <w:sz w:val="22"/>
          <w:szCs w:val="22"/>
        </w:rPr>
        <w:t>z dnia 24 kwietnia 2003 r. o działalności pożytku publicznego i o wolontariacie,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 właściciela pełniącego funkcje kierownicze,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wspólnika, w tym partnera prowadzącego regularną działalność w przedsiębiorstwie i czerpiącego z niej korzyści finansowe.</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E208AE" w:rsidRDefault="00E208AE" w:rsidP="00FE2590">
      <w:pPr>
        <w:widowControl w:val="0"/>
        <w:spacing w:before="120" w:after="120" w:line="276" w:lineRule="auto"/>
        <w:jc w:val="center"/>
        <w:rPr>
          <w:rFonts w:ascii="Calibri" w:hAnsi="Calibri"/>
          <w:b/>
          <w:bCs/>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646B4">
      <w:pPr>
        <w:pStyle w:val="Tekstpodstawowy"/>
        <w:numPr>
          <w:ilvl w:val="0"/>
          <w:numId w:val="54"/>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646B4">
      <w:pPr>
        <w:pStyle w:val="Default"/>
        <w:numPr>
          <w:ilvl w:val="0"/>
          <w:numId w:val="54"/>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333DC6">
        <w:rPr>
          <w:rFonts w:ascii="Calibri" w:hAnsi="Calibri"/>
          <w:sz w:val="22"/>
          <w:szCs w:val="22"/>
        </w:rPr>
        <w:lastRenderedPageBreak/>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B646B4">
      <w:pPr>
        <w:numPr>
          <w:ilvl w:val="0"/>
          <w:numId w:val="54"/>
        </w:numPr>
        <w:spacing w:after="60" w:line="276" w:lineRule="auto"/>
        <w:ind w:left="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B646B4">
      <w:pPr>
        <w:pStyle w:val="Tekstpodstawowy"/>
        <w:numPr>
          <w:ilvl w:val="0"/>
          <w:numId w:val="54"/>
        </w:numPr>
        <w:spacing w:line="276" w:lineRule="auto"/>
        <w:ind w:left="426" w:hanging="42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646B4">
      <w:pPr>
        <w:pStyle w:val="Tekstpodstawowy"/>
        <w:numPr>
          <w:ilvl w:val="0"/>
          <w:numId w:val="55"/>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FE2590" w:rsidRPr="00D66AB5" w:rsidRDefault="00FE2590" w:rsidP="00B646B4">
      <w:pPr>
        <w:pStyle w:val="Tekstpodstawowy"/>
        <w:numPr>
          <w:ilvl w:val="0"/>
          <w:numId w:val="55"/>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D66AB5" w:rsidRDefault="00D66AB5" w:rsidP="00D66AB5">
      <w:pPr>
        <w:pStyle w:val="Tekstpodstawowy"/>
        <w:spacing w:line="276" w:lineRule="auto"/>
        <w:ind w:left="709"/>
        <w:rPr>
          <w:rFonts w:ascii="Calibri" w:hAnsi="Calibri"/>
          <w:sz w:val="22"/>
          <w:szCs w:val="22"/>
        </w:rPr>
      </w:pPr>
    </w:p>
    <w:p w:rsidR="00A86AF2" w:rsidRPr="006C508A" w:rsidRDefault="00277948" w:rsidP="00A86AF2">
      <w:pPr>
        <w:pStyle w:val="Tekstpodstawowy"/>
        <w:spacing w:line="276" w:lineRule="auto"/>
        <w:jc w:val="center"/>
        <w:rPr>
          <w:rFonts w:ascii="Calibri" w:hAnsi="Calibri"/>
          <w:b/>
          <w:sz w:val="22"/>
          <w:szCs w:val="22"/>
        </w:rPr>
      </w:pPr>
      <w:r>
        <w:rPr>
          <w:rFonts w:ascii="Calibri" w:hAnsi="Calibri"/>
          <w:b/>
          <w:sz w:val="22"/>
          <w:szCs w:val="22"/>
        </w:rPr>
        <w:t>§ 3</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zwanymi dalej 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267DF4" w:rsidRPr="00F64E9C" w:rsidRDefault="00267DF4" w:rsidP="00A86AF2">
      <w:pPr>
        <w:pStyle w:val="Tekstpodstawowy"/>
        <w:spacing w:after="60" w:line="276" w:lineRule="auto"/>
        <w:rPr>
          <w:rFonts w:ascii="Calibri" w:hAnsi="Calibri"/>
          <w:sz w:val="22"/>
          <w:szCs w:val="22"/>
        </w:rPr>
      </w:pPr>
    </w:p>
    <w:p w:rsidR="00A86AF2" w:rsidRPr="00244C82" w:rsidRDefault="00A86AF2" w:rsidP="00A86AF2">
      <w:pPr>
        <w:pStyle w:val="Tekstpodstawowy"/>
        <w:spacing w:after="60" w:line="276" w:lineRule="auto"/>
        <w:jc w:val="center"/>
        <w:rPr>
          <w:rFonts w:ascii="Calibri" w:hAnsi="Calibri"/>
          <w:b/>
          <w:sz w:val="22"/>
          <w:szCs w:val="22"/>
        </w:rPr>
      </w:pPr>
      <w:r w:rsidRPr="00244C82">
        <w:rPr>
          <w:rFonts w:ascii="Calibri" w:hAnsi="Calibri"/>
          <w:b/>
          <w:sz w:val="22"/>
          <w:szCs w:val="22"/>
        </w:rPr>
        <w:t xml:space="preserve">§ 4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lastRenderedPageBreak/>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A86AF2" w:rsidRPr="00F64E9C" w:rsidRDefault="00A86AF2" w:rsidP="00A86AF2">
      <w:pPr>
        <w:spacing w:after="60" w:line="276" w:lineRule="auto"/>
        <w:ind w:left="426"/>
        <w:jc w:val="both"/>
        <w:rPr>
          <w:rFonts w:ascii="Calibri" w:hAnsi="Calibri"/>
          <w:iCs/>
          <w:sz w:val="22"/>
          <w:szCs w:val="22"/>
        </w:rPr>
      </w:pPr>
      <w:r w:rsidRPr="00F64E9C">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Pr="00F64E9C">
        <w:rPr>
          <w:rStyle w:val="Odwoanieprzypisudolnego"/>
          <w:rFonts w:ascii="Calibri" w:hAnsi="Calibri"/>
          <w:iCs/>
          <w:sz w:val="22"/>
          <w:szCs w:val="22"/>
        </w:rPr>
        <w:footnoteReference w:id="7"/>
      </w:r>
      <w:r w:rsidRPr="00F64E9C">
        <w:rPr>
          <w:rFonts w:ascii="Calibri" w:hAnsi="Calibri"/>
          <w:iCs/>
          <w:sz w:val="22"/>
          <w:szCs w:val="22"/>
        </w:rPr>
        <w:t xml:space="preserve"> </w:t>
      </w:r>
    </w:p>
    <w:p w:rsidR="00A86AF2" w:rsidRPr="00F64E9C" w:rsidRDefault="00A86AF2" w:rsidP="00A86AF2">
      <w:pPr>
        <w:numPr>
          <w:ilvl w:val="0"/>
          <w:numId w:val="12"/>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 w przypadkach rażącego naruszenia przez Beneficjenta procedur związanych</w:t>
      </w:r>
      <w:r w:rsidR="00FE3A05">
        <w:rPr>
          <w:rFonts w:ascii="Calibri" w:hAnsi="Calibri"/>
          <w:sz w:val="22"/>
          <w:szCs w:val="22"/>
        </w:rPr>
        <w:t xml:space="preserve"> </w:t>
      </w:r>
      <w:r w:rsidRPr="00F64E9C">
        <w:rPr>
          <w:rFonts w:ascii="Calibri" w:hAnsi="Calibri"/>
          <w:sz w:val="22"/>
          <w:szCs w:val="22"/>
        </w:rPr>
        <w:t xml:space="preserve">z zarządzaniem </w:t>
      </w:r>
      <w:r>
        <w:rPr>
          <w:rFonts w:ascii="Calibri" w:hAnsi="Calibri"/>
          <w:sz w:val="22"/>
          <w:szCs w:val="22"/>
        </w:rPr>
        <w:t>P</w:t>
      </w:r>
      <w:r w:rsidRPr="00F64E9C">
        <w:rPr>
          <w:rFonts w:ascii="Calibri" w:hAnsi="Calibri"/>
          <w:sz w:val="22"/>
          <w:szCs w:val="22"/>
        </w:rPr>
        <w:t>rojektem</w:t>
      </w:r>
      <w:r>
        <w:rPr>
          <w:rFonts w:ascii="Calibri" w:hAnsi="Calibri"/>
          <w:sz w:val="22"/>
          <w:szCs w:val="22"/>
        </w:rPr>
        <w:t>.</w:t>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 xml:space="preserve">Wydatki związane z zakupem środków trwałych, określone w Wytycznych w zakresie kwalifikowalności stanowią  … % wydatków </w:t>
      </w:r>
      <w:r>
        <w:rPr>
          <w:rFonts w:ascii="Calibri" w:hAnsi="Calibri"/>
          <w:sz w:val="22"/>
          <w:szCs w:val="22"/>
        </w:rPr>
        <w:t>P</w:t>
      </w:r>
      <w:r w:rsidRPr="00F64E9C">
        <w:rPr>
          <w:rFonts w:ascii="Calibri" w:hAnsi="Calibri"/>
          <w:sz w:val="22"/>
          <w:szCs w:val="22"/>
        </w:rPr>
        <w:t>rojektu z włączeniem wydatków w ramach cross-financingu.</w:t>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8"/>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9"/>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0"/>
      </w:r>
      <w:r w:rsidRPr="00F64E9C">
        <w:rPr>
          <w:rFonts w:ascii="Calibri" w:hAnsi="Calibri"/>
          <w:sz w:val="22"/>
          <w:szCs w:val="22"/>
          <w:vertAlign w:val="superscript"/>
        </w:rPr>
        <w:t xml:space="preserve"> </w:t>
      </w:r>
    </w:p>
    <w:p w:rsidR="00A86AF2" w:rsidRPr="00267DF4"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F64E9C" w:rsidRDefault="00A86AF2" w:rsidP="00A86AF2">
      <w:pPr>
        <w:spacing w:after="60" w:line="276" w:lineRule="auto"/>
        <w:jc w:val="both"/>
        <w:rPr>
          <w:rFonts w:ascii="Calibri" w:hAnsi="Calibri"/>
          <w:sz w:val="22"/>
          <w:szCs w:val="22"/>
        </w:rPr>
      </w:pPr>
    </w:p>
    <w:p w:rsidR="00A86AF2" w:rsidRPr="00244C82" w:rsidRDefault="00A86AF2" w:rsidP="00A86AF2">
      <w:pPr>
        <w:spacing w:after="60" w:line="276" w:lineRule="auto"/>
        <w:jc w:val="center"/>
        <w:rPr>
          <w:rFonts w:ascii="Calibri" w:hAnsi="Calibri"/>
          <w:b/>
          <w:sz w:val="22"/>
          <w:szCs w:val="22"/>
        </w:rPr>
      </w:pPr>
      <w:r w:rsidRPr="00244C82">
        <w:rPr>
          <w:rFonts w:ascii="Calibri" w:hAnsi="Calibri"/>
          <w:b/>
          <w:sz w:val="22"/>
          <w:szCs w:val="22"/>
        </w:rPr>
        <w:t>§ 5</w:t>
      </w:r>
      <w:r w:rsidRPr="00244C82">
        <w:rPr>
          <w:rStyle w:val="Odwoanieprzypisudolnego"/>
          <w:rFonts w:ascii="Calibri" w:hAnsi="Calibri"/>
          <w:b/>
          <w:sz w:val="22"/>
          <w:szCs w:val="22"/>
        </w:rPr>
        <w:footnoteReference w:id="11"/>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Beneficjent rozlicza usługi objęte stawkami jednostkowymi, zgodnie z Wytycznymi w zakresie kwalifikowalności oraz zgodnie z </w:t>
      </w:r>
      <w:r>
        <w:rPr>
          <w:rFonts w:ascii="Calibri" w:hAnsi="Calibri"/>
          <w:sz w:val="22"/>
          <w:szCs w:val="22"/>
        </w:rPr>
        <w:t>W</w:t>
      </w:r>
      <w:r w:rsidRPr="00F64E9C">
        <w:rPr>
          <w:rFonts w:ascii="Calibri" w:hAnsi="Calibri"/>
          <w:sz w:val="22"/>
          <w:szCs w:val="22"/>
        </w:rPr>
        <w:t>nioskiem o dofinansowanie.</w:t>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Dokumentami potwierdzającymi wykonanie </w:t>
      </w:r>
      <w:r>
        <w:rPr>
          <w:rFonts w:ascii="Calibri" w:hAnsi="Calibri"/>
          <w:sz w:val="22"/>
          <w:szCs w:val="22"/>
        </w:rPr>
        <w:t>usług</w:t>
      </w:r>
      <w:r w:rsidRPr="00F64E9C">
        <w:rPr>
          <w:rFonts w:ascii="Calibri" w:hAnsi="Calibri"/>
          <w:sz w:val="22"/>
          <w:szCs w:val="22"/>
        </w:rPr>
        <w:t>, o któr</w:t>
      </w:r>
      <w:r>
        <w:rPr>
          <w:rFonts w:ascii="Calibri" w:hAnsi="Calibri"/>
          <w:sz w:val="22"/>
          <w:szCs w:val="22"/>
        </w:rPr>
        <w:t>ych</w:t>
      </w:r>
      <w:r w:rsidRPr="00F64E9C">
        <w:rPr>
          <w:rFonts w:ascii="Calibri" w:hAnsi="Calibri"/>
          <w:sz w:val="22"/>
          <w:szCs w:val="22"/>
        </w:rPr>
        <w:t xml:space="preserve"> mowa w ust. 1 są:</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 xml:space="preserve">załączane do wniosku o płatność…………………; </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dostępne podczas kontroli na miejscu……………….……..</w:t>
      </w:r>
    </w:p>
    <w:p w:rsidR="00A86AF2" w:rsidRPr="00F64E9C" w:rsidRDefault="00A86AF2" w:rsidP="00A86AF2">
      <w:pPr>
        <w:pStyle w:val="Akapitzlist"/>
        <w:numPr>
          <w:ilvl w:val="0"/>
          <w:numId w:val="13"/>
        </w:numPr>
        <w:autoSpaceDE w:val="0"/>
        <w:autoSpaceDN w:val="0"/>
        <w:adjustRightInd w:val="0"/>
        <w:spacing w:before="120" w:after="120" w:line="276" w:lineRule="auto"/>
        <w:ind w:left="426"/>
        <w:jc w:val="both"/>
        <w:rPr>
          <w:rFonts w:ascii="Calibri" w:hAnsi="Calibri"/>
          <w:sz w:val="22"/>
          <w:szCs w:val="22"/>
        </w:rPr>
      </w:pPr>
      <w:r w:rsidRPr="00F64E9C">
        <w:rPr>
          <w:rFonts w:ascii="Calibri" w:hAnsi="Calibri"/>
          <w:sz w:val="22"/>
          <w:szCs w:val="22"/>
        </w:rPr>
        <w:t xml:space="preserve">W związku </w:t>
      </w:r>
      <w:r>
        <w:rPr>
          <w:rFonts w:ascii="Calibri" w:hAnsi="Calibri"/>
          <w:sz w:val="22"/>
          <w:szCs w:val="22"/>
        </w:rPr>
        <w:t>z usługami</w:t>
      </w:r>
      <w:r w:rsidRPr="00F64E9C">
        <w:rPr>
          <w:rFonts w:ascii="Calibri" w:hAnsi="Calibri"/>
          <w:sz w:val="22"/>
          <w:szCs w:val="22"/>
        </w:rPr>
        <w:t>, o których mowa w ust. 1 Beneficjent zobowiązuje się osiągnąć co najmniej następujące wskaźniki:</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67DF4" w:rsidRDefault="00A86AF2" w:rsidP="00267DF4">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44C82" w:rsidRDefault="00A86AF2" w:rsidP="00A86AF2">
      <w:pPr>
        <w:autoSpaceDE w:val="0"/>
        <w:autoSpaceDN w:val="0"/>
        <w:adjustRightInd w:val="0"/>
        <w:spacing w:before="120" w:after="120" w:line="276" w:lineRule="auto"/>
        <w:jc w:val="center"/>
        <w:rPr>
          <w:rFonts w:ascii="Calibri" w:hAnsi="Calibri"/>
          <w:b/>
          <w:sz w:val="22"/>
          <w:szCs w:val="22"/>
        </w:rPr>
      </w:pPr>
      <w:r w:rsidRPr="00244C82">
        <w:rPr>
          <w:rFonts w:ascii="Calibri" w:hAnsi="Calibr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Projekt będzie realizowany przez:  ................</w:t>
      </w:r>
      <w:r w:rsidRPr="00F64E9C">
        <w:rPr>
          <w:rFonts w:ascii="Calibri" w:hAnsi="Calibri"/>
          <w:sz w:val="22"/>
          <w:szCs w:val="22"/>
          <w:vertAlign w:val="superscript"/>
        </w:rPr>
        <w:footnoteReference w:id="12"/>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lastRenderedPageBreak/>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13"/>
      </w:r>
      <w:r w:rsidRPr="00F64E9C">
        <w:rPr>
          <w:rFonts w:ascii="Calibri" w:hAnsi="Calibri"/>
          <w:sz w:val="22"/>
          <w:szCs w:val="22"/>
        </w:rPr>
        <w:t>.</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Beneficjent ma prawo ponosić wydatki w terminie 30 dni po zakończeniu realizacji Projektu, w</w:t>
      </w:r>
      <w:r>
        <w:rPr>
          <w:rFonts w:ascii="Calibri" w:hAnsi="Calibri"/>
          <w:sz w:val="22"/>
          <w:szCs w:val="22"/>
        </w:rPr>
        <w:t> </w:t>
      </w:r>
      <w:r w:rsidRPr="00F64E9C">
        <w:rPr>
          <w:rFonts w:ascii="Calibri" w:hAnsi="Calibri"/>
          <w:sz w:val="22"/>
          <w:szCs w:val="22"/>
        </w:rPr>
        <w:t xml:space="preserve">odniesieniu do zobowiązań zaciągniętych w okresie realizacji </w:t>
      </w:r>
      <w:r>
        <w:rPr>
          <w:rFonts w:ascii="Calibri" w:hAnsi="Calibri"/>
          <w:sz w:val="22"/>
          <w:szCs w:val="22"/>
        </w:rPr>
        <w:t>P</w:t>
      </w:r>
      <w:r w:rsidRPr="00F64E9C">
        <w:rPr>
          <w:rFonts w:ascii="Calibri" w:hAnsi="Calibri"/>
          <w:sz w:val="22"/>
          <w:szCs w:val="22"/>
        </w:rPr>
        <w:t>rojektu.</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A86AF2" w:rsidRPr="00F64E9C" w:rsidRDefault="00A86AF2" w:rsidP="00A86AF2">
      <w:pPr>
        <w:autoSpaceDE w:val="0"/>
        <w:autoSpaceDN w:val="0"/>
        <w:adjustRightInd w:val="0"/>
        <w:spacing w:before="120" w:after="120" w:line="276" w:lineRule="auto"/>
        <w:ind w:left="426"/>
        <w:jc w:val="both"/>
        <w:rPr>
          <w:rFonts w:ascii="Calibri" w:hAnsi="Calibri"/>
          <w:sz w:val="22"/>
          <w:szCs w:val="22"/>
          <w:lang w:eastAsia="en-US"/>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 xml:space="preserve">przestrzegania prawa unijnego oraz krajowego, </w:t>
      </w:r>
      <w:r w:rsidRPr="00F64E9C">
        <w:rPr>
          <w:rFonts w:ascii="Calibri" w:hAnsi="Calibri"/>
          <w:sz w:val="22"/>
          <w:szCs w:val="22"/>
          <w:lang w:eastAsia="en-US"/>
        </w:rPr>
        <w:t xml:space="preserve">obowiązujących wytycznych 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 xml:space="preserve">Prawa i obowiązki Beneficjenta i Partnera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w:t>
      </w:r>
      <w:r>
        <w:rPr>
          <w:rFonts w:ascii="Calibri" w:hAnsi="Calibri"/>
          <w:color w:val="000000"/>
          <w:sz w:val="22"/>
          <w:szCs w:val="22"/>
        </w:rPr>
        <w:lastRenderedPageBreak/>
        <w:t xml:space="preserve">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14"/>
      </w:r>
      <w:r w:rsidRPr="00F64E9C">
        <w:rPr>
          <w:rFonts w:ascii="Calibri" w:hAnsi="Calibri"/>
          <w:color w:val="000000"/>
          <w:sz w:val="22"/>
          <w:szCs w:val="22"/>
        </w:rPr>
        <w:t xml:space="preserve"> </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D040C6">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Default="00277948" w:rsidP="00D040C6">
      <w:pPr>
        <w:autoSpaceDE w:val="0"/>
        <w:autoSpaceDN w:val="0"/>
        <w:adjustRightInd w:val="0"/>
        <w:spacing w:line="276" w:lineRule="auto"/>
        <w:jc w:val="center"/>
        <w:rPr>
          <w:rFonts w:ascii="Calibri" w:hAnsi="Calibri"/>
          <w:b/>
          <w:color w:val="000000"/>
          <w:sz w:val="22"/>
          <w:szCs w:val="22"/>
        </w:rPr>
      </w:pPr>
      <w:r w:rsidRPr="00277948">
        <w:rPr>
          <w:rFonts w:ascii="Calibri" w:hAnsi="Calibri"/>
          <w:b/>
          <w:color w:val="000000"/>
          <w:sz w:val="22"/>
          <w:szCs w:val="22"/>
        </w:rPr>
        <w:t>§ 8</w:t>
      </w:r>
    </w:p>
    <w:p w:rsidR="00DD37C7" w:rsidRPr="00D040C6" w:rsidRDefault="00DD37C7" w:rsidP="00D040C6">
      <w:pPr>
        <w:autoSpaceDE w:val="0"/>
        <w:autoSpaceDN w:val="0"/>
        <w:adjustRightInd w:val="0"/>
        <w:spacing w:line="276" w:lineRule="auto"/>
        <w:jc w:val="center"/>
        <w:rPr>
          <w:rFonts w:ascii="Calibri" w:hAnsi="Calibri"/>
          <w:b/>
          <w:color w:val="000000"/>
          <w:sz w:val="22"/>
          <w:szCs w:val="22"/>
        </w:rPr>
      </w:pPr>
    </w:p>
    <w:p w:rsidR="00D040C6" w:rsidRDefault="00D040C6" w:rsidP="00A27468">
      <w:pPr>
        <w:pStyle w:val="Tekstpodstawowy"/>
        <w:numPr>
          <w:ilvl w:val="0"/>
          <w:numId w:val="37"/>
        </w:numPr>
        <w:spacing w:line="276" w:lineRule="auto"/>
        <w:ind w:left="426" w:hanging="426"/>
        <w:rPr>
          <w:rFonts w:ascii="Calibri" w:hAnsi="Calibri"/>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3E6360">
        <w:rPr>
          <w:rFonts w:ascii="Calibri" w:hAnsi="Calibri"/>
          <w:sz w:val="22"/>
          <w:szCs w:val="22"/>
        </w:rPr>
        <w:t xml:space="preserve">złożenie pierwszego wniosku </w:t>
      </w:r>
      <w:r w:rsidR="003E6360" w:rsidRPr="001C1BD8">
        <w:rPr>
          <w:rFonts w:ascii="Calibri" w:hAnsi="Calibri"/>
          <w:sz w:val="22"/>
          <w:szCs w:val="22"/>
        </w:rPr>
        <w:t>nie będącego wyłącznie wnioskiem o zaliczkę</w:t>
      </w:r>
      <w:r w:rsidR="003E6360" w:rsidDel="00A52E54">
        <w:rPr>
          <w:rFonts w:ascii="Calibri" w:hAnsi="Calibri"/>
          <w:sz w:val="22"/>
          <w:szCs w:val="22"/>
        </w:rPr>
        <w:t xml:space="preserve"> </w:t>
      </w:r>
      <w:r w:rsidR="003E6360">
        <w:rPr>
          <w:rFonts w:ascii="Calibri" w:hAnsi="Calibri"/>
          <w:sz w:val="22"/>
          <w:szCs w:val="22"/>
        </w:rPr>
        <w:t xml:space="preserve">obejmującego okres </w:t>
      </w:r>
      <w:r w:rsidR="003E6360" w:rsidRPr="00C45F9E">
        <w:rPr>
          <w:rFonts w:ascii="Calibri" w:hAnsi="Calibri"/>
          <w:sz w:val="22"/>
          <w:szCs w:val="22"/>
        </w:rPr>
        <w:t>dłuższ</w:t>
      </w:r>
      <w:r w:rsidR="003E6360">
        <w:rPr>
          <w:rFonts w:ascii="Calibri" w:hAnsi="Calibri"/>
          <w:sz w:val="22"/>
          <w:szCs w:val="22"/>
        </w:rPr>
        <w:t xml:space="preserve">y </w:t>
      </w:r>
      <w:r w:rsidR="003E6360" w:rsidRPr="00C45F9E">
        <w:rPr>
          <w:rFonts w:ascii="Calibri" w:hAnsi="Calibri"/>
          <w:sz w:val="22"/>
          <w:szCs w:val="22"/>
        </w:rPr>
        <w:t>niż 3 miesi</w:t>
      </w:r>
      <w:r w:rsidR="003E6360">
        <w:rPr>
          <w:rFonts w:ascii="Calibri" w:hAnsi="Calibri"/>
          <w:sz w:val="22"/>
          <w:szCs w:val="22"/>
        </w:rPr>
        <w:t>ą</w:t>
      </w:r>
      <w:r w:rsidR="003E6360" w:rsidRPr="00C45F9E">
        <w:rPr>
          <w:rFonts w:ascii="Calibri" w:hAnsi="Calibri"/>
          <w:sz w:val="22"/>
          <w:szCs w:val="22"/>
        </w:rPr>
        <w:t>ce.</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15"/>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3E6360">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Harmonogram płatności może być aktualizowany przed upływem okresu rozliczeniowego, którego aktualizacja dotyczy. </w:t>
      </w:r>
    </w:p>
    <w:p w:rsidR="00D66AB5"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xml:space="preserve">, o ile wydatki zostaną uznane za kwalifikowalne zgodnie z obowiązującymi przepisami oraz dotyczyć będą okresu realizacji Projektu, 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D37C7" w:rsidRPr="00D040C6" w:rsidRDefault="00DD37C7" w:rsidP="00DD37C7">
      <w:pPr>
        <w:autoSpaceDE w:val="0"/>
        <w:autoSpaceDN w:val="0"/>
        <w:adjustRightInd w:val="0"/>
        <w:spacing w:after="78" w:line="276" w:lineRule="auto"/>
        <w:ind w:left="426"/>
        <w:jc w:val="both"/>
        <w:rPr>
          <w:rFonts w:ascii="Calibri" w:hAnsi="Calibri"/>
          <w:sz w:val="22"/>
          <w:szCs w:val="22"/>
        </w:rPr>
      </w:pPr>
    </w:p>
    <w:p w:rsidR="00D040C6" w:rsidRPr="00D040C6"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lastRenderedPageBreak/>
        <w:t xml:space="preserve">Beneficjent składa wnioski o płatność zgodnie z harmonogramem płatności, o którym mowa ust. </w:t>
      </w:r>
      <w:r w:rsidR="00CF7B60">
        <w:rPr>
          <w:rFonts w:ascii="Calibri" w:hAnsi="Calibri"/>
          <w:sz w:val="22"/>
          <w:szCs w:val="22"/>
        </w:rPr>
        <w:t>1</w:t>
      </w:r>
      <w:r>
        <w:rPr>
          <w:rFonts w:ascii="Calibri" w:hAnsi="Calibri"/>
          <w:sz w:val="22"/>
          <w:szCs w:val="22"/>
        </w:rPr>
        <w:t xml:space="preserve"> w terminie</w:t>
      </w:r>
      <w:r>
        <w:rPr>
          <w:rStyle w:val="Odwoanieprzypisudolnego"/>
          <w:rFonts w:ascii="Calibri" w:hAnsi="Calibri"/>
          <w:sz w:val="22"/>
          <w:szCs w:val="22"/>
        </w:rPr>
        <w:footnoteReference w:id="16"/>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646B4">
      <w:pPr>
        <w:numPr>
          <w:ilvl w:val="0"/>
          <w:numId w:val="54"/>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określonych w § 24</w:t>
      </w:r>
      <w:r>
        <w:rPr>
          <w:rFonts w:ascii="Calibri" w:hAnsi="Calibri"/>
          <w:sz w:val="22"/>
          <w:szCs w:val="22"/>
        </w:rPr>
        <w:t xml:space="preserve"> Porozumienia</w:t>
      </w:r>
      <w:r w:rsidRPr="00FC702A">
        <w:rPr>
          <w:rFonts w:ascii="Calibri" w:hAnsi="Calibri"/>
          <w:sz w:val="22"/>
          <w:szCs w:val="22"/>
        </w:rPr>
        <w:t>.</w:t>
      </w:r>
    </w:p>
    <w:p w:rsidR="006208E2" w:rsidRPr="00FC702A" w:rsidRDefault="006208E2" w:rsidP="006208E2">
      <w:pPr>
        <w:numPr>
          <w:ilvl w:val="0"/>
          <w:numId w:val="54"/>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Pr>
          <w:rFonts w:ascii="Arial" w:hAnsi="Arial" w:cs="Arial"/>
          <w:iCs/>
          <w:sz w:val="20"/>
          <w:szCs w:val="20"/>
        </w:rPr>
        <w:t xml:space="preserve">sporządzonego według wzoru </w:t>
      </w:r>
      <w:r w:rsidRPr="00FC702A">
        <w:rPr>
          <w:rFonts w:ascii="Calibri" w:hAnsi="Calibri"/>
          <w:sz w:val="22"/>
          <w:szCs w:val="22"/>
        </w:rPr>
        <w:t>stanowiącego</w:t>
      </w:r>
      <w:r>
        <w:rPr>
          <w:rFonts w:ascii="Calibri" w:hAnsi="Calibri"/>
          <w:b/>
          <w:sz w:val="22"/>
          <w:szCs w:val="22"/>
        </w:rPr>
        <w:t xml:space="preserve">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6208E2">
      <w:pPr>
        <w:numPr>
          <w:ilvl w:val="0"/>
          <w:numId w:val="3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społeczno-zatrudnieniowej, w tym efektywności zatrudnieniowej, zgodnie z metodologią zawartą w dokumentacji konkursowej</w:t>
      </w:r>
      <w:r w:rsidRPr="00FC702A">
        <w:rPr>
          <w:rFonts w:ascii="Calibri" w:hAnsi="Calibri"/>
          <w:sz w:val="22"/>
          <w:vertAlign w:val="superscript"/>
        </w:rPr>
        <w:footnoteReference w:id="17"/>
      </w:r>
      <w:r>
        <w:rPr>
          <w:rFonts w:ascii="Calibri" w:hAnsi="Calibri"/>
          <w:sz w:val="22"/>
          <w:szCs w:val="22"/>
        </w:rPr>
        <w:t>.</w:t>
      </w:r>
    </w:p>
    <w:p w:rsidR="003E6360" w:rsidRPr="006208E2" w:rsidRDefault="003E6360" w:rsidP="006208E2">
      <w:pPr>
        <w:numPr>
          <w:ilvl w:val="0"/>
          <w:numId w:val="38"/>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dokumentów, o których mowa w § 5 ust. 2</w:t>
      </w:r>
      <w:r>
        <w:rPr>
          <w:rFonts w:ascii="Calibri" w:hAnsi="Calibri"/>
          <w:sz w:val="22"/>
          <w:szCs w:val="22"/>
        </w:rPr>
        <w:t xml:space="preserve"> Porozumienia (o ile dotyczy)</w:t>
      </w:r>
      <w:r w:rsidR="00041EED">
        <w:rPr>
          <w:rFonts w:ascii="Calibri" w:hAnsi="Calibri"/>
          <w:sz w:val="22"/>
          <w:szCs w:val="22"/>
        </w:rPr>
        <w:t>.</w:t>
      </w:r>
    </w:p>
    <w:p w:rsidR="00267DF4" w:rsidRDefault="006208E2" w:rsidP="00267DF4">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iCs/>
          <w:sz w:val="22"/>
          <w:szCs w:val="22"/>
        </w:rPr>
        <w:t xml:space="preserve">IZ RPOWP może zobowiązać Beneficjenta do przedkładania </w:t>
      </w:r>
      <w:r w:rsidRPr="00267DF4">
        <w:rPr>
          <w:rFonts w:ascii="Calibri" w:hAnsi="Calibri"/>
          <w:sz w:val="22"/>
          <w:szCs w:val="22"/>
        </w:rPr>
        <w:t xml:space="preserve">skanów wyciągów z </w:t>
      </w:r>
      <w:r w:rsidRPr="00267DF4">
        <w:rPr>
          <w:rFonts w:ascii="Calibri" w:hAnsi="Calibri"/>
          <w:bCs/>
          <w:sz w:val="22"/>
          <w:szCs w:val="22"/>
        </w:rPr>
        <w:t>rachunków bankowych potwierdzających poniesienie wydatków ujętych we wniosku o płatność</w:t>
      </w:r>
      <w:r w:rsidR="00232364" w:rsidRPr="00267DF4">
        <w:rPr>
          <w:rFonts w:ascii="Calibri" w:hAnsi="Calibri"/>
          <w:bCs/>
          <w:sz w:val="22"/>
          <w:szCs w:val="22"/>
        </w:rPr>
        <w:t>,</w:t>
      </w:r>
      <w:r w:rsidRPr="00267DF4">
        <w:rPr>
          <w:rFonts w:ascii="Calibri" w:hAnsi="Calibri"/>
          <w:bCs/>
          <w:sz w:val="22"/>
          <w:szCs w:val="22"/>
        </w:rPr>
        <w:t xml:space="preserve"> a w przypadku płatności gotówkowych skanów raportów kasowych (bez załączników) lub podpisanych przez Beneficjenta zestawień płatności gotówkowych objętych wnioskiem o płatność w przypadku gdy </w:t>
      </w:r>
      <w:r w:rsidRPr="00267DF4">
        <w:rPr>
          <w:rFonts w:ascii="Calibri" w:hAnsi="Calibri"/>
          <w:sz w:val="22"/>
          <w:szCs w:val="22"/>
        </w:rPr>
        <w:t xml:space="preserve">zostaną stwierdzone przez IZ RPOWP lub inną właściwą instytucję kontrolną w stosunku do Beneficjenta istotne nieprawidłowości w wydatkowaniu środków otrzymanych na realizację Projektów w ramach Działań wdrażanych przez IZ RPOWP. </w:t>
      </w:r>
    </w:p>
    <w:p w:rsidR="00267DF4" w:rsidRDefault="00CF7B60" w:rsidP="00267DF4">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Na wezwanie IZ RPOWP Beneficjent przedkłada poświadczone za zgodność z oryginałem kopie dokumentów związanych z realizacją Projektu, w tym w szczególności wskazanych dokumentów księgowych, w</w:t>
      </w:r>
      <w:r w:rsidR="006C508A" w:rsidRPr="00267DF4">
        <w:rPr>
          <w:rFonts w:ascii="Calibri" w:hAnsi="Calibri"/>
          <w:sz w:val="22"/>
          <w:szCs w:val="22"/>
        </w:rPr>
        <w:t xml:space="preserve">yciągów z rachunku bankowego, </w:t>
      </w:r>
      <w:r w:rsidRPr="00267DF4">
        <w:rPr>
          <w:rFonts w:ascii="Calibri" w:hAnsi="Calibri"/>
          <w:sz w:val="22"/>
          <w:szCs w:val="22"/>
        </w:rPr>
        <w:t>lub historii z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p>
    <w:p w:rsidR="00881FDD" w:rsidRPr="00267DF4" w:rsidRDefault="006C508A" w:rsidP="00267DF4">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 xml:space="preserve">IZ RPOWP dokonuje weryfikacji formalnej, rachunkowej i merytorycznej wniosku o płatność, w terminie do 20 dni roboczych od daty jego otrzymania (w odniesieniu do każdej przedłożonej wersji wniosku). Weryfikacja dokumentów potwierdzających poniesione wydatki w przypadku gdy wniosek nie podlega korekcie wynosi 10 dni roboczych od dnia złożenia ich skanów. W przypadku gdy: </w:t>
      </w:r>
    </w:p>
    <w:p w:rsidR="006C508A" w:rsidRPr="00FC702A" w:rsidRDefault="006C508A" w:rsidP="00A27468">
      <w:pPr>
        <w:numPr>
          <w:ilvl w:val="1"/>
          <w:numId w:val="29"/>
        </w:numPr>
        <w:spacing w:after="60" w:line="276" w:lineRule="auto"/>
        <w:ind w:left="851" w:hanging="425"/>
        <w:jc w:val="both"/>
        <w:rPr>
          <w:rFonts w:ascii="Calibri" w:hAnsi="Calibri"/>
          <w:sz w:val="22"/>
          <w:szCs w:val="22"/>
        </w:rPr>
      </w:pPr>
      <w:r w:rsidRPr="00FC702A">
        <w:rPr>
          <w:rFonts w:ascii="Calibri" w:hAnsi="Calibri"/>
          <w:sz w:val="22"/>
          <w:szCs w:val="22"/>
        </w:rPr>
        <w:t>w ramach Projektu jest dokonywana kontrola i złożony zo</w:t>
      </w:r>
      <w:r>
        <w:rPr>
          <w:rFonts w:ascii="Calibri" w:hAnsi="Calibri"/>
          <w:sz w:val="22"/>
          <w:szCs w:val="22"/>
        </w:rPr>
        <w:t>stał końcowy wniosek o płatność,</w:t>
      </w:r>
    </w:p>
    <w:p w:rsidR="006C508A" w:rsidRDefault="006C508A" w:rsidP="00A27468">
      <w:pPr>
        <w:numPr>
          <w:ilvl w:val="1"/>
          <w:numId w:val="29"/>
        </w:numPr>
        <w:spacing w:after="60" w:line="276" w:lineRule="auto"/>
        <w:ind w:left="709" w:hanging="283"/>
        <w:jc w:val="both"/>
        <w:rPr>
          <w:rFonts w:ascii="Calibri" w:hAnsi="Calibri"/>
          <w:sz w:val="22"/>
          <w:szCs w:val="22"/>
        </w:rPr>
      </w:pPr>
      <w:r w:rsidRPr="00FC702A">
        <w:rPr>
          <w:rFonts w:ascii="Calibri" w:hAnsi="Calibri"/>
          <w:sz w:val="22"/>
          <w:szCs w:val="22"/>
        </w:rPr>
        <w:lastRenderedPageBreak/>
        <w:t>IZ RPOWP zleciła kontrolę doraźną,</w:t>
      </w:r>
    </w:p>
    <w:p w:rsidR="006C508A" w:rsidRPr="006C508A" w:rsidRDefault="006C508A" w:rsidP="006C508A">
      <w:pPr>
        <w:spacing w:after="60" w:line="276" w:lineRule="auto"/>
        <w:ind w:left="709"/>
        <w:jc w:val="both"/>
        <w:rPr>
          <w:rFonts w:ascii="Calibri" w:hAnsi="Calibri"/>
          <w:sz w:val="22"/>
          <w:szCs w:val="22"/>
        </w:rPr>
      </w:pPr>
      <w:r w:rsidRPr="006C508A">
        <w:rPr>
          <w:rFonts w:ascii="Calibri" w:hAnsi="Calibri"/>
          <w:sz w:val="22"/>
          <w:szCs w:val="22"/>
        </w:rPr>
        <w:t xml:space="preserve">termin weryfikacji ulega wstrzymaniu do dnia przekazania do </w:t>
      </w:r>
      <w:r w:rsidR="00F31AA3">
        <w:rPr>
          <w:rFonts w:ascii="Calibri" w:hAnsi="Calibri"/>
          <w:sz w:val="22"/>
          <w:szCs w:val="22"/>
        </w:rPr>
        <w:t>IZ RPOWP informacji o wykonaniu</w:t>
      </w:r>
      <w:r w:rsidRPr="006C508A">
        <w:rPr>
          <w:rFonts w:ascii="Calibri" w:hAnsi="Calibri"/>
          <w:sz w:val="22"/>
          <w:szCs w:val="22"/>
        </w:rPr>
        <w:t>/zaniechaniu wykonania zaleceń pokontrolnych.</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C508A" w:rsidRPr="00FC702A" w:rsidRDefault="006C508A" w:rsidP="00267DF4">
      <w:pPr>
        <w:numPr>
          <w:ilvl w:val="0"/>
          <w:numId w:val="54"/>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Pr="00FC702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18"/>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6C508A" w:rsidRPr="00FC702A" w:rsidRDefault="006C508A" w:rsidP="00B646B4">
      <w:pPr>
        <w:numPr>
          <w:ilvl w:val="0"/>
          <w:numId w:val="54"/>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Beneficjent zobowiązuje się ująć każdy wydatek kwalifikowalny we wniosku o płatność przekazywanym do IZ RPOWP w terminie do 3 miesięcy od dnia jego poniesienia</w:t>
      </w:r>
      <w:r w:rsidR="003E6360">
        <w:rPr>
          <w:rFonts w:ascii="Calibri" w:hAnsi="Calibri"/>
          <w:sz w:val="22"/>
          <w:szCs w:val="22"/>
        </w:rPr>
        <w:t>,</w:t>
      </w:r>
      <w:r w:rsidR="003E6360" w:rsidRPr="003E6360">
        <w:rPr>
          <w:rFonts w:ascii="Calibri" w:hAnsi="Calibri"/>
          <w:sz w:val="22"/>
          <w:szCs w:val="22"/>
        </w:rPr>
        <w:t xml:space="preserve"> </w:t>
      </w:r>
      <w:r w:rsidR="003E6360">
        <w:rPr>
          <w:rFonts w:ascii="Calibri" w:hAnsi="Calibri"/>
          <w:sz w:val="22"/>
          <w:szCs w:val="22"/>
        </w:rPr>
        <w:t xml:space="preserve">z wyjątkiem sytuacji, o której mowa w </w:t>
      </w:r>
      <w:r w:rsidR="003E6360" w:rsidRPr="00F64E9C">
        <w:rPr>
          <w:rFonts w:ascii="Calibri" w:hAnsi="Calibri"/>
          <w:color w:val="000000"/>
          <w:sz w:val="22"/>
          <w:szCs w:val="22"/>
        </w:rPr>
        <w:t>§</w:t>
      </w:r>
      <w:r w:rsidR="003E6360">
        <w:rPr>
          <w:rFonts w:ascii="Calibri" w:hAnsi="Calibri"/>
          <w:color w:val="000000"/>
          <w:sz w:val="22"/>
          <w:szCs w:val="22"/>
        </w:rPr>
        <w:t xml:space="preserve"> 8 ust. 1</w:t>
      </w:r>
      <w:r w:rsidRPr="00FC702A">
        <w:rPr>
          <w:rFonts w:ascii="Calibri" w:hAnsi="Calibri"/>
          <w:sz w:val="22"/>
          <w:szCs w:val="22"/>
        </w:rPr>
        <w:t>.</w:t>
      </w:r>
    </w:p>
    <w:p w:rsidR="006C508A" w:rsidRPr="00FC702A" w:rsidRDefault="006C508A" w:rsidP="00B646B4">
      <w:pPr>
        <w:numPr>
          <w:ilvl w:val="0"/>
          <w:numId w:val="54"/>
        </w:numPr>
        <w:tabs>
          <w:tab w:val="num" w:pos="567"/>
        </w:tabs>
        <w:spacing w:after="60" w:line="276" w:lineRule="auto"/>
        <w:ind w:hanging="644"/>
        <w:jc w:val="both"/>
        <w:rPr>
          <w:rFonts w:ascii="Calibri" w:hAnsi="Calibri"/>
          <w:sz w:val="22"/>
          <w:szCs w:val="22"/>
        </w:rPr>
      </w:pPr>
      <w:r w:rsidRPr="00FC702A">
        <w:rPr>
          <w:rFonts w:ascii="Calibri" w:hAnsi="Calibri"/>
          <w:sz w:val="22"/>
          <w:szCs w:val="22"/>
        </w:rPr>
        <w:t>Beneficjent zobowiązany jest do rozliczenia 100% otrzym</w:t>
      </w:r>
      <w:r w:rsidR="00365D11">
        <w:rPr>
          <w:rFonts w:ascii="Calibri" w:hAnsi="Calibri"/>
          <w:sz w:val="22"/>
          <w:szCs w:val="22"/>
        </w:rPr>
        <w:t xml:space="preserve">anego dofinansowania w końcowym </w:t>
      </w:r>
      <w:r w:rsidRPr="00FC702A">
        <w:rPr>
          <w:rFonts w:ascii="Calibri" w:hAnsi="Calibri"/>
          <w:sz w:val="22"/>
          <w:szCs w:val="22"/>
        </w:rPr>
        <w:t>wniosku o płatność</w:t>
      </w:r>
      <w:r w:rsidR="003266BF">
        <w:rPr>
          <w:rFonts w:ascii="Calibri" w:hAnsi="Calibri"/>
          <w:sz w:val="22"/>
          <w:szCs w:val="22"/>
        </w:rPr>
        <w:t>.</w:t>
      </w:r>
    </w:p>
    <w:p w:rsidR="006C508A" w:rsidRPr="00FC702A" w:rsidRDefault="006C508A" w:rsidP="00B646B4">
      <w:pPr>
        <w:numPr>
          <w:ilvl w:val="0"/>
          <w:numId w:val="54"/>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19"/>
      </w:r>
    </w:p>
    <w:p w:rsidR="003C198D" w:rsidRPr="00FC702A" w:rsidRDefault="003C198D" w:rsidP="003C198D">
      <w:pPr>
        <w:widowControl w:val="0"/>
        <w:tabs>
          <w:tab w:val="center" w:pos="4702"/>
        </w:tabs>
        <w:suppressAutoHyphens/>
        <w:autoSpaceDE w:val="0"/>
        <w:spacing w:before="120" w:after="120" w:line="276" w:lineRule="auto"/>
        <w:jc w:val="center"/>
        <w:rPr>
          <w:rFonts w:ascii="Calibri" w:eastAsia="Times New Roman" w:hAnsi="Calibri"/>
          <w:sz w:val="22"/>
          <w:szCs w:val="22"/>
        </w:rPr>
      </w:pPr>
      <w:r w:rsidRPr="00FC702A">
        <w:rPr>
          <w:rFonts w:ascii="Calibri" w:eastAsia="Times New Roman" w:hAnsi="Calibri"/>
          <w:b/>
          <w:sz w:val="22"/>
          <w:szCs w:val="22"/>
        </w:rPr>
        <w:t>Dochód</w:t>
      </w:r>
    </w:p>
    <w:p w:rsidR="003C198D" w:rsidRPr="003C198D" w:rsidRDefault="006C508A" w:rsidP="003C198D">
      <w:pPr>
        <w:widowControl w:val="0"/>
        <w:tabs>
          <w:tab w:val="center" w:pos="4702"/>
        </w:tabs>
        <w:suppressAutoHyphens/>
        <w:autoSpaceDE w:val="0"/>
        <w:spacing w:before="120" w:after="120" w:line="276" w:lineRule="auto"/>
        <w:jc w:val="center"/>
        <w:rPr>
          <w:rFonts w:ascii="Calibri" w:eastAsia="Times New Roman" w:hAnsi="Calibri"/>
          <w:b/>
          <w:sz w:val="22"/>
          <w:szCs w:val="22"/>
        </w:rPr>
      </w:pPr>
      <w:r w:rsidRPr="005C201B">
        <w:rPr>
          <w:rFonts w:ascii="Calibri" w:eastAsia="Times New Roman" w:hAnsi="Calibri"/>
          <w:b/>
          <w:sz w:val="22"/>
          <w:szCs w:val="22"/>
        </w:rPr>
        <w:t xml:space="preserve">§ </w:t>
      </w:r>
      <w:r w:rsidR="005C201B">
        <w:rPr>
          <w:rFonts w:ascii="Calibri" w:eastAsia="Times New Roman" w:hAnsi="Calibri"/>
          <w:b/>
          <w:sz w:val="22"/>
          <w:szCs w:val="22"/>
        </w:rPr>
        <w:t>9</w:t>
      </w:r>
    </w:p>
    <w:p w:rsidR="008D085B" w:rsidRDefault="003C198D" w:rsidP="008D085B">
      <w:pPr>
        <w:widowControl w:val="0"/>
        <w:numPr>
          <w:ilvl w:val="0"/>
          <w:numId w:val="36"/>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Beneficjent ma obowiązek ujawniania wszelkich dochodów, które powstają w związku z realizacją Projektu.</w:t>
      </w:r>
    </w:p>
    <w:p w:rsidR="00395534" w:rsidRDefault="008D085B" w:rsidP="008D085B">
      <w:pPr>
        <w:widowControl w:val="0"/>
        <w:numPr>
          <w:ilvl w:val="0"/>
          <w:numId w:val="36"/>
        </w:numPr>
        <w:suppressAutoHyphens/>
        <w:autoSpaceDE w:val="0"/>
        <w:spacing w:line="276" w:lineRule="auto"/>
        <w:ind w:left="426"/>
        <w:jc w:val="both"/>
        <w:rPr>
          <w:rFonts w:ascii="Calibri" w:eastAsia="Times New Roman" w:hAnsi="Calibri"/>
          <w:color w:val="000000"/>
          <w:sz w:val="22"/>
          <w:szCs w:val="22"/>
        </w:rPr>
      </w:pPr>
      <w:r>
        <w:rPr>
          <w:rFonts w:ascii="Calibri" w:eastAsia="Times New Roman" w:hAnsi="Calibri"/>
          <w:color w:val="000000"/>
          <w:sz w:val="22"/>
          <w:szCs w:val="22"/>
        </w:rPr>
        <w:t xml:space="preserve">W przypadku, gdy Projekt generuje na etapie realizacji dochody, Beneficjent wykazuje we wnioskach o płatność wartość uzyskanego dochodu, która pomniejszy wartość dofinansowania </w:t>
      </w:r>
      <w:r>
        <w:rPr>
          <w:rFonts w:ascii="Calibri" w:eastAsia="Times New Roman" w:hAnsi="Calibri"/>
          <w:color w:val="000000"/>
          <w:sz w:val="22"/>
          <w:szCs w:val="22"/>
        </w:rPr>
        <w:lastRenderedPageBreak/>
        <w:t xml:space="preserve">w ramach </w:t>
      </w:r>
      <w:r w:rsidR="00F27EE5">
        <w:rPr>
          <w:rFonts w:ascii="Calibri" w:eastAsia="Times New Roman" w:hAnsi="Calibri"/>
          <w:color w:val="000000"/>
          <w:sz w:val="22"/>
          <w:szCs w:val="22"/>
        </w:rPr>
        <w:t>P</w:t>
      </w:r>
      <w:r>
        <w:rPr>
          <w:rFonts w:ascii="Calibri" w:eastAsia="Times New Roman" w:hAnsi="Calibri"/>
          <w:color w:val="000000"/>
          <w:sz w:val="22"/>
          <w:szCs w:val="22"/>
        </w:rPr>
        <w:t>rojektu.</w:t>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10</w:t>
      </w:r>
    </w:p>
    <w:p w:rsidR="003C198D" w:rsidRPr="003C198D" w:rsidRDefault="00FE2590" w:rsidP="00B646B4">
      <w:pPr>
        <w:pStyle w:val="Tekstpodstawowy"/>
        <w:numPr>
          <w:ilvl w:val="0"/>
          <w:numId w:val="56"/>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646B4">
      <w:pPr>
        <w:pStyle w:val="Tekstpodstawowy"/>
        <w:numPr>
          <w:ilvl w:val="0"/>
          <w:numId w:val="56"/>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DD37C7">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646B4">
      <w:pPr>
        <w:pStyle w:val="Tekstpodstawowy"/>
        <w:numPr>
          <w:ilvl w:val="0"/>
          <w:numId w:val="56"/>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20"/>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11</w:t>
      </w:r>
    </w:p>
    <w:p w:rsidR="00E854E2" w:rsidRDefault="003F122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5C201B" w:rsidRPr="005C201B">
        <w:rPr>
          <w:rFonts w:ascii="Calibri" w:hAnsi="Calibri"/>
          <w:sz w:val="22"/>
          <w:szCs w:val="22"/>
        </w:rPr>
        <w:t>10</w:t>
      </w:r>
      <w:r w:rsidRPr="005C201B">
        <w:rPr>
          <w:rFonts w:ascii="Calibri" w:hAnsi="Calibri"/>
          <w:sz w:val="22"/>
          <w:szCs w:val="22"/>
        </w:rPr>
        <w:t>.</w:t>
      </w:r>
    </w:p>
    <w:p w:rsidR="00E854E2" w:rsidRDefault="00E854E2" w:rsidP="001D3250">
      <w:pPr>
        <w:autoSpaceDE w:val="0"/>
        <w:autoSpaceDN w:val="0"/>
        <w:adjustRightInd w:val="0"/>
        <w:spacing w:line="276" w:lineRule="auto"/>
        <w:jc w:val="center"/>
        <w:rPr>
          <w:rFonts w:ascii="Calibri" w:hAnsi="Calibri"/>
          <w:b/>
          <w:color w:val="000000"/>
          <w:sz w:val="22"/>
          <w:szCs w:val="22"/>
        </w:rPr>
      </w:pPr>
    </w:p>
    <w:p w:rsidR="001D3250" w:rsidRPr="00FC702A"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1D3250">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12</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FE2590" w:rsidRDefault="00FE2590" w:rsidP="00FE2590">
      <w:pPr>
        <w:pStyle w:val="Tekstpodstawowy"/>
        <w:spacing w:line="276" w:lineRule="auto"/>
        <w:ind w:left="426"/>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13</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lastRenderedPageBreak/>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A27468">
      <w:pPr>
        <w:numPr>
          <w:ilvl w:val="1"/>
          <w:numId w:val="42"/>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FC702A" w:rsidRDefault="00A86AF2" w:rsidP="00A86AF2">
      <w:pPr>
        <w:autoSpaceDE w:val="0"/>
        <w:autoSpaceDN w:val="0"/>
        <w:adjustRightInd w:val="0"/>
        <w:spacing w:line="276" w:lineRule="auto"/>
        <w:ind w:left="532"/>
        <w:rPr>
          <w:rFonts w:ascii="Calibri" w:hAnsi="Calibri"/>
          <w:color w:val="000000"/>
          <w:sz w:val="22"/>
          <w:szCs w:val="22"/>
        </w:rPr>
      </w:pPr>
    </w:p>
    <w:p w:rsidR="00A86AF2" w:rsidRPr="005C201B" w:rsidRDefault="005C201B"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14</w:t>
      </w:r>
    </w:p>
    <w:p w:rsidR="00A86AF2" w:rsidRPr="00FC702A" w:rsidRDefault="00A86AF2" w:rsidP="00A27468">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w:t>
      </w:r>
      <w:r w:rsidR="00572C2A">
        <w:rPr>
          <w:rFonts w:ascii="Calibri" w:hAnsi="Calibri"/>
          <w:color w:val="000000"/>
          <w:sz w:val="22"/>
          <w:szCs w:val="22"/>
        </w:rPr>
        <w:br/>
      </w:r>
      <w:r>
        <w:rPr>
          <w:rFonts w:ascii="Calibri" w:hAnsi="Calibri"/>
          <w:color w:val="000000"/>
          <w:sz w:val="22"/>
          <w:szCs w:val="22"/>
        </w:rPr>
        <w:t xml:space="preserve">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FC702A" w:rsidRDefault="00A86AF2" w:rsidP="00A27468">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FC702A" w:rsidRDefault="00A86AF2" w:rsidP="00A86AF2">
      <w:pPr>
        <w:autoSpaceDE w:val="0"/>
        <w:autoSpaceDN w:val="0"/>
        <w:adjustRightInd w:val="0"/>
        <w:spacing w:line="276" w:lineRule="auto"/>
        <w:rPr>
          <w:rFonts w:ascii="Calibri" w:hAnsi="Calibri"/>
          <w:color w:val="000000"/>
          <w:sz w:val="22"/>
          <w:szCs w:val="22"/>
        </w:rPr>
      </w:pPr>
    </w:p>
    <w:p w:rsidR="00A86AF2" w:rsidRPr="00FC702A" w:rsidRDefault="00A86AF2" w:rsidP="00A86AF2">
      <w:pPr>
        <w:autoSpaceDE w:val="0"/>
        <w:autoSpaceDN w:val="0"/>
        <w:adjustRightInd w:val="0"/>
        <w:spacing w:line="276" w:lineRule="auto"/>
        <w:jc w:val="center"/>
        <w:rPr>
          <w:rFonts w:ascii="Calibri" w:hAnsi="Calibri"/>
          <w:color w:val="000000"/>
          <w:sz w:val="22"/>
          <w:szCs w:val="22"/>
        </w:rPr>
      </w:pPr>
    </w:p>
    <w:p w:rsidR="00A86AF2" w:rsidRPr="005C201B" w:rsidRDefault="00A86AF2"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5</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21"/>
      </w:r>
      <w:r w:rsidRPr="00FC702A">
        <w:rPr>
          <w:rFonts w:ascii="Calibri" w:hAnsi="Calibri"/>
          <w:sz w:val="22"/>
          <w:szCs w:val="22"/>
        </w:rPr>
        <w:t xml:space="preserve"> </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Wytyczne w zakresie kontroli realizacji programów operacyjnych na lata 2014-2020" opracowanych przez MIiR, opublikowane na stronie internetowej IZ RPOWP www.rpo.wrotapodlasia.pl oraz Portalu.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lastRenderedPageBreak/>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646B4">
      <w:pPr>
        <w:widowControl w:val="0"/>
        <w:numPr>
          <w:ilvl w:val="0"/>
          <w:numId w:val="52"/>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FE2590" w:rsidRDefault="00FE2590" w:rsidP="00FE2590">
      <w:pPr>
        <w:pStyle w:val="Tekstpodstawowy"/>
        <w:spacing w:line="276" w:lineRule="auto"/>
        <w:jc w:val="center"/>
        <w:rPr>
          <w:rFonts w:ascii="Calibri" w:hAnsi="Calibri"/>
          <w:sz w:val="22"/>
          <w:szCs w:val="22"/>
        </w:rPr>
      </w:pP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w:t>
      </w:r>
      <w:r w:rsidR="005C201B" w:rsidRPr="005C201B">
        <w:rPr>
          <w:rFonts w:ascii="Calibri" w:hAnsi="Calibri"/>
          <w:b/>
          <w:sz w:val="22"/>
          <w:szCs w:val="22"/>
        </w:rPr>
        <w:t>6</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zobowiązany jest do przechowywania dokumentacji związanej z realizacją Projektu przez okres trzech 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22"/>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7</w:t>
      </w:r>
    </w:p>
    <w:p w:rsidR="006D6BC8" w:rsidRPr="00FC702A" w:rsidRDefault="006D6BC8" w:rsidP="006D6BC8">
      <w:pPr>
        <w:numPr>
          <w:ilvl w:val="6"/>
          <w:numId w:val="30"/>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rozporządzenia Ministra Infrastruktury i Rozwoju z dnia 2 lipca 2015 r. w sprawie udzielania pomocy de minimis oraz pomocy publicznej w ramach programów operacyjnych finansowanych z Europejskiego Funduszu Społecznego na lata 2014-2020.</w:t>
      </w:r>
    </w:p>
    <w:p w:rsidR="006D6BC8" w:rsidRP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§18</w:t>
      </w:r>
      <w:r w:rsidRPr="005C201B">
        <w:rPr>
          <w:rFonts w:ascii="Calibri" w:hAnsi="Calibri"/>
          <w:b/>
          <w:sz w:val="22"/>
          <w:vertAlign w:val="superscript"/>
        </w:rPr>
        <w:footnoteReference w:id="23"/>
      </w:r>
    </w:p>
    <w:p w:rsidR="006D6BC8" w:rsidRPr="00657E8A" w:rsidRDefault="006D6BC8" w:rsidP="00B646B4">
      <w:pPr>
        <w:numPr>
          <w:ilvl w:val="0"/>
          <w:numId w:val="44"/>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17</w:t>
      </w:r>
      <w:r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 (t.j.</w:t>
      </w:r>
      <w:r w:rsidR="00F31AD4">
        <w:rPr>
          <w:rFonts w:ascii="Calibri" w:hAnsi="Calibri"/>
          <w:color w:val="000000"/>
          <w:sz w:val="22"/>
          <w:szCs w:val="22"/>
        </w:rPr>
        <w:t xml:space="preserve"> </w:t>
      </w:r>
      <w:r w:rsidRPr="00FC702A">
        <w:rPr>
          <w:rFonts w:ascii="Calibri" w:hAnsi="Calibri"/>
          <w:color w:val="000000"/>
          <w:sz w:val="22"/>
          <w:szCs w:val="22"/>
        </w:rPr>
        <w:t>Dz. U. z 2007 r. Nr 59, poz. 404, z późn. zm.),</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Zamówienia publiczne, konkurencyjność wydatków</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19</w:t>
      </w:r>
      <w:r w:rsidRPr="00657E8A">
        <w:rPr>
          <w:rFonts w:ascii="Calibri" w:hAnsi="Calibri"/>
          <w:b/>
          <w:bCs/>
          <w:sz w:val="22"/>
          <w:vertAlign w:val="superscript"/>
        </w:rPr>
        <w:footnoteReference w:id="24"/>
      </w:r>
    </w:p>
    <w:p w:rsidR="005D7340" w:rsidRPr="00FC702A" w:rsidRDefault="005D7340" w:rsidP="003E6360">
      <w:pPr>
        <w:numPr>
          <w:ilvl w:val="6"/>
          <w:numId w:val="76"/>
        </w:numPr>
        <w:tabs>
          <w:tab w:val="clear" w:pos="4680"/>
        </w:tabs>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3E6360" w:rsidRDefault="005D7340" w:rsidP="003E6360">
      <w:pPr>
        <w:numPr>
          <w:ilvl w:val="6"/>
          <w:numId w:val="7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 xml:space="preserve">dokonywania </w:t>
      </w:r>
      <w:r w:rsidRPr="00FC702A">
        <w:rPr>
          <w:rFonts w:ascii="Calibri" w:hAnsi="Calibri"/>
          <w:sz w:val="22"/>
          <w:szCs w:val="22"/>
        </w:rPr>
        <w:lastRenderedPageBreak/>
        <w:t>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D12449" w:rsidRDefault="00D12449" w:rsidP="003E6360">
      <w:pPr>
        <w:numPr>
          <w:ilvl w:val="6"/>
          <w:numId w:val="76"/>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socjalnym, w przypadku gdy jest zobowiązany stosować do nich PZP</w:t>
      </w:r>
      <w:r>
        <w:rPr>
          <w:rFonts w:ascii="Calibri" w:eastAsia="Times New Roman" w:hAnsi="Calibri" w:cs="Calibri"/>
          <w:color w:val="000000"/>
          <w:sz w:val="22"/>
          <w:szCs w:val="22"/>
        </w:rPr>
        <w:t>.</w:t>
      </w:r>
    </w:p>
    <w:p w:rsidR="00D12449" w:rsidRPr="005404B8"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Beneficjent zobowiązany jest do określenia w umowie z wykonawcą kary umownej z tytułu niedotrzymania warunków klauzuli społecznej przez wykonawcę oraz sposobu w jaki wykonawca ma potwierdzić spełnianie warunków określonych w klauzuli.</w:t>
      </w:r>
    </w:p>
    <w:p w:rsidR="00D12449" w:rsidRPr="005404B8"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efektu.</w:t>
      </w:r>
    </w:p>
    <w:p w:rsidR="00D12449"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zastosowaniem klauzul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o wyrażenie zgody na odstąpienie od tego wymogu w danym zamówieniu publicznym; Beneficjent przedstawia jednocześnie dowody świadczące o braku możliwości zastosowania klauzul społecznych. IZ RPOWP w ciągu 7 dni roboczych udziela odpowiedzi.</w:t>
      </w:r>
    </w:p>
    <w:p w:rsidR="005D7340" w:rsidRPr="00FC702A" w:rsidRDefault="005D7340"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 </w:t>
      </w:r>
    </w:p>
    <w:p w:rsidR="005D7340" w:rsidRPr="005D7340" w:rsidRDefault="005D7340" w:rsidP="00B646B4">
      <w:pPr>
        <w:numPr>
          <w:ilvl w:val="0"/>
          <w:numId w:val="44"/>
        </w:numPr>
        <w:autoSpaceDE w:val="0"/>
        <w:autoSpaceDN w:val="0"/>
        <w:adjustRightInd w:val="0"/>
        <w:spacing w:before="120" w:after="120" w:line="276" w:lineRule="auto"/>
        <w:ind w:left="426"/>
        <w:jc w:val="both"/>
        <w:rPr>
          <w:rFonts w:ascii="Calibri" w:hAnsi="Calibri"/>
          <w:bCs/>
          <w:i/>
          <w:sz w:val="22"/>
          <w:szCs w:val="22"/>
        </w:rPr>
      </w:pPr>
      <w:r w:rsidRPr="00EC3DA0">
        <w:rPr>
          <w:rFonts w:ascii="Calibri" w:hAnsi="Calibri"/>
          <w:bCs/>
          <w:i/>
          <w:sz w:val="22"/>
          <w:szCs w:val="22"/>
        </w:rPr>
        <w:t>W przypadku Projektów partnerskich ust. 1-</w:t>
      </w:r>
      <w:r w:rsidR="00EC3DA0" w:rsidRPr="00EC3DA0">
        <w:rPr>
          <w:rFonts w:ascii="Calibri" w:hAnsi="Calibri"/>
          <w:bCs/>
          <w:i/>
          <w:sz w:val="22"/>
          <w:szCs w:val="22"/>
        </w:rPr>
        <w:t>6</w:t>
      </w:r>
      <w:r w:rsidRPr="00EC3DA0">
        <w:rPr>
          <w:rFonts w:ascii="Calibri" w:hAnsi="Calibri"/>
          <w:bCs/>
          <w:i/>
          <w:sz w:val="22"/>
          <w:szCs w:val="22"/>
        </w:rPr>
        <w:t>, mają zastosowanie również do partnerów</w:t>
      </w:r>
      <w:r w:rsidR="0013191F">
        <w:rPr>
          <w:rStyle w:val="Odwoanieprzypisudolnego"/>
          <w:rFonts w:ascii="Calibri" w:hAnsi="Calibri"/>
          <w:bCs/>
          <w:i/>
          <w:sz w:val="22"/>
          <w:szCs w:val="22"/>
        </w:rPr>
        <w:footnoteReference w:id="25"/>
      </w:r>
      <w:r w:rsidRPr="005D7340">
        <w:rPr>
          <w:rFonts w:ascii="Calibri" w:hAnsi="Calibri"/>
          <w:bCs/>
          <w:i/>
          <w:sz w:val="22"/>
          <w:szCs w:val="22"/>
        </w:rPr>
        <w:t xml:space="preserve">. </w:t>
      </w:r>
    </w:p>
    <w:p w:rsidR="005D7340" w:rsidRPr="00FC702A" w:rsidRDefault="005D7340" w:rsidP="00B646B4">
      <w:pPr>
        <w:numPr>
          <w:ilvl w:val="0"/>
          <w:numId w:val="44"/>
        </w:numPr>
        <w:autoSpaceDE w:val="0"/>
        <w:autoSpaceDN w:val="0"/>
        <w:adjustRightInd w:val="0"/>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oraz </w:t>
      </w:r>
      <w:r w:rsidRPr="005D7340">
        <w:rPr>
          <w:rFonts w:ascii="Calibri" w:hAnsi="Calibri"/>
          <w:bCs/>
          <w:i/>
          <w:sz w:val="22"/>
          <w:szCs w:val="22"/>
        </w:rPr>
        <w:t>Partner</w:t>
      </w:r>
      <w:r w:rsidRPr="00FC702A">
        <w:rPr>
          <w:rFonts w:ascii="Calibri" w:hAnsi="Calibri"/>
          <w:bCs/>
          <w:sz w:val="22"/>
          <w:vertAlign w:val="superscript"/>
        </w:rPr>
        <w:footnoteReference w:id="26"/>
      </w:r>
      <w:r w:rsidRPr="00FC702A">
        <w:rPr>
          <w:rFonts w:ascii="Calibri" w:hAnsi="Calibri"/>
          <w:bCs/>
          <w:sz w:val="22"/>
          <w:szCs w:val="22"/>
        </w:rPr>
        <w:t xml:space="preserve"> jest ponadto zobowiązany do:</w:t>
      </w:r>
    </w:p>
    <w:p w:rsidR="005D7340" w:rsidRPr="00FC702A" w:rsidRDefault="005D7340" w:rsidP="00B646B4">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FC702A" w:rsidRDefault="005D7340" w:rsidP="00B646B4">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20</w:t>
      </w:r>
      <w:r w:rsidRPr="00657E8A">
        <w:rPr>
          <w:rFonts w:ascii="Calibri" w:hAnsi="Calibri"/>
          <w:b/>
          <w:bCs/>
          <w:sz w:val="22"/>
          <w:vertAlign w:val="superscript"/>
        </w:rPr>
        <w:footnoteReference w:id="27"/>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Przy udzielaniu zamówienia w ramach Projektu Beneficjent</w:t>
      </w:r>
      <w:r>
        <w:rPr>
          <w:rFonts w:ascii="Calibri" w:hAnsi="Calibri"/>
          <w:bCs/>
          <w:sz w:val="22"/>
          <w:szCs w:val="22"/>
        </w:rPr>
        <w:t>/Partner</w:t>
      </w:r>
      <w:r w:rsidRPr="00FC702A">
        <w:rPr>
          <w:rFonts w:ascii="Calibri" w:hAnsi="Calibri"/>
          <w:bCs/>
          <w:sz w:val="22"/>
          <w:szCs w:val="22"/>
        </w:rPr>
        <w:t xml:space="preserve"> stosuje zasadę konkurencyjności w rozumieniu Wytycznych w zakresie kwalifikowalności.</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702A">
        <w:rPr>
          <w:rFonts w:ascii="Calibri" w:hAnsi="Calibri"/>
          <w:sz w:val="22"/>
          <w:szCs w:val="22"/>
        </w:rPr>
        <w:t xml:space="preserve">dokonywania wydatków </w:t>
      </w:r>
      <w:r w:rsidRPr="00FC702A">
        <w:rPr>
          <w:rFonts w:ascii="Calibri" w:hAnsi="Calibri"/>
          <w:sz w:val="22"/>
          <w:szCs w:val="22"/>
        </w:rPr>
        <w:lastRenderedPageBreak/>
        <w:t>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w:t>
      </w:r>
      <w:r>
        <w:rPr>
          <w:rFonts w:ascii="Calibri" w:eastAsia="Times New Roman" w:hAnsi="Calibri" w:cs="Calibri"/>
          <w:color w:val="000000"/>
          <w:sz w:val="22"/>
          <w:szCs w:val="22"/>
        </w:rPr>
        <w:t>nym, w przypadku gdy jest zobowiązany stosować do nich zasadę konkurencyjności</w:t>
      </w:r>
      <w:r w:rsidRPr="00287802">
        <w:rPr>
          <w:rFonts w:ascii="Calibri" w:eastAsia="Times New Roman" w:hAnsi="Calibri" w:cs="Calibri"/>
          <w:color w:val="000000"/>
          <w:sz w:val="22"/>
          <w:szCs w:val="22"/>
        </w:rPr>
        <w:t>.</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Beneficjent zobowiązany jest do określenia w umowie z wykonawcą kary umownej z tytułu niedotrzymania warunków klauzuli społecznej przez wykonawcę oraz sposobu w jaki wykonawca ma potwierdzić spełnianie warunków określonych w klauzuli.</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efektu.</w:t>
      </w:r>
    </w:p>
    <w:p w:rsid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Jeżeli w wyniku analizy rynku i uwarunkowań związanych z realizacją zamówień, o których mowa w </w:t>
      </w:r>
      <w:r w:rsidRPr="00287802">
        <w:rPr>
          <w:rFonts w:ascii="Calibri" w:eastAsia="Times New Roman" w:hAnsi="Calibri" w:cs="Calibri"/>
          <w:bCs/>
          <w:color w:val="000000"/>
          <w:sz w:val="22"/>
          <w:szCs w:val="22"/>
        </w:rPr>
        <w:t>ust. 3</w:t>
      </w:r>
      <w:r w:rsidRPr="00287802">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87802">
        <w:rPr>
          <w:rFonts w:ascii="Calibri" w:eastAsia="Times New Roman" w:hAnsi="Calibri" w:cs="Calibri"/>
          <w:color w:val="000000"/>
          <w:sz w:val="22"/>
          <w:szCs w:val="22"/>
        </w:rPr>
        <w:t xml:space="preserve">, udzielenie zamówienia z zastosowaniem klauzul społecznych, </w:t>
      </w:r>
      <w:r>
        <w:rPr>
          <w:rFonts w:ascii="Calibri" w:eastAsia="Times New Roman" w:hAnsi="Calibri" w:cs="Calibri"/>
          <w:color w:val="000000"/>
          <w:sz w:val="22"/>
          <w:szCs w:val="22"/>
        </w:rPr>
        <w:t xml:space="preserve">to w takim </w:t>
      </w:r>
      <w:r>
        <w:rPr>
          <w:rFonts w:ascii="Calibri" w:hAnsi="Calibri"/>
          <w:sz w:val="22"/>
          <w:szCs w:val="22"/>
        </w:rPr>
        <w:t xml:space="preserve">wypadku jeszcze przed wszczęciem postępowania o udzielenie zamówienia publicznego może zwrócić się </w:t>
      </w:r>
      <w:r>
        <w:rPr>
          <w:rFonts w:ascii="Calibri" w:eastAsia="Times New Roman" w:hAnsi="Calibri" w:cs="Calibri"/>
          <w:color w:val="000000"/>
          <w:sz w:val="22"/>
          <w:szCs w:val="22"/>
        </w:rPr>
        <w:t>do Instytucji Zarządzającej RPOWP o wyrażenie zgody na odstąpienie od tego wymogu w danym zamówieniu publicznym; Beneficjent przedstawia jednocześnie dowody świadczące o braku możliwości zastosowania klauzul społecznych. IZ RPOWP w ciągu 7 dni roboczych udziela odpowiedzi.</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naruszenia przez Beneficjenta warunków i procedur udzielania zamówień, IZ RPOWP uznaje całość lub część wydatków związanych z tym zamówieniem za niekwalifikowalne, zgodnie z rozporządzeniem ministra właściwego do spraw rozwoju regionalnego, wydanym na podstawie art. 24 ust 13 Ustawy wdrożeniowej</w:t>
      </w:r>
      <w:r w:rsidR="001C007C">
        <w:rPr>
          <w:rFonts w:ascii="Calibri" w:hAnsi="Calibri"/>
          <w:bCs/>
          <w:sz w:val="22"/>
          <w:szCs w:val="22"/>
        </w:rPr>
        <w:t>.</w:t>
      </w:r>
      <w:r w:rsidRPr="00FC702A">
        <w:rPr>
          <w:rFonts w:ascii="Calibri" w:hAnsi="Calibri"/>
          <w:bCs/>
          <w:sz w:val="22"/>
          <w:szCs w:val="22"/>
        </w:rPr>
        <w:t xml:space="preserve"> </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Projektów partnerskich ust. 1-</w:t>
      </w:r>
      <w:r w:rsidR="00EC3DA0">
        <w:rPr>
          <w:rFonts w:ascii="Calibri" w:hAnsi="Calibri"/>
          <w:bCs/>
          <w:sz w:val="22"/>
          <w:szCs w:val="22"/>
        </w:rPr>
        <w:t>6</w:t>
      </w:r>
      <w:r w:rsidR="00EC3DA0" w:rsidRPr="00FC702A">
        <w:rPr>
          <w:rFonts w:ascii="Calibri" w:hAnsi="Calibri"/>
          <w:bCs/>
          <w:sz w:val="22"/>
          <w:szCs w:val="22"/>
        </w:rPr>
        <w:t xml:space="preserve"> </w:t>
      </w:r>
      <w:r w:rsidRPr="00FC702A">
        <w:rPr>
          <w:rFonts w:ascii="Calibri" w:hAnsi="Calibri"/>
          <w:bCs/>
          <w:sz w:val="22"/>
          <w:szCs w:val="22"/>
        </w:rPr>
        <w:t>mają zastosowanie również do partnerów.</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21</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w § 19 lub w § 20</w:t>
      </w:r>
      <w:r w:rsidRPr="00FC702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22</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zatwierdzeniem końcowego wniosku o płatność :</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t>
      </w:r>
      <w:r w:rsidRPr="00FC702A">
        <w:rPr>
          <w:rFonts w:ascii="Calibri" w:hAnsi="Calibri"/>
          <w:sz w:val="22"/>
          <w:szCs w:val="22"/>
        </w:rPr>
        <w:lastRenderedPageBreak/>
        <w:t xml:space="preserve">w dotychczas zatwierdzonych wnioskach o płatność może zostać proporcjonalnie zmniejszona. </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85CBC"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wiązać się będzie z procentowym pomniejszeniem wydatków kwalifikowalnych Projektu.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6D6BC8" w:rsidRPr="00785CBC"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383E70" w:rsidRDefault="00383E70" w:rsidP="00785CBC">
      <w:pPr>
        <w:pStyle w:val="Akapitzlist"/>
        <w:autoSpaceDE w:val="0"/>
        <w:autoSpaceDN w:val="0"/>
        <w:adjustRightInd w:val="0"/>
        <w:spacing w:before="120" w:after="120" w:line="276" w:lineRule="auto"/>
        <w:jc w:val="center"/>
        <w:rPr>
          <w:rFonts w:ascii="Calibri" w:hAnsi="Calibri"/>
          <w:b/>
          <w:sz w:val="22"/>
          <w:szCs w:val="22"/>
        </w:rPr>
      </w:pPr>
    </w:p>
    <w:p w:rsidR="00785CBC" w:rsidRPr="00785CBC" w:rsidRDefault="00785CBC" w:rsidP="00383E70">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785CBC"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23</w:t>
      </w:r>
    </w:p>
    <w:p w:rsidR="00160A48" w:rsidRDefault="00785CBC" w:rsidP="00160A48">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§24.</w:t>
      </w: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24</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dokumentów potwierdzających kwalifikowalność wydatków ponoszonych w ramach Projektu i wykazywanych we wnioskach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 i 5 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785CBC" w:rsidRP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D74F86">
        <w:rPr>
          <w:rFonts w:ascii="Calibri" w:hAnsi="Calibri"/>
          <w:sz w:val="22"/>
          <w:szCs w:val="22"/>
        </w:rPr>
        <w:t xml:space="preserve">Beneficjent </w:t>
      </w:r>
      <w:r w:rsidRPr="00D74F86">
        <w:rPr>
          <w:rFonts w:ascii="Calibri" w:hAnsi="Calibri"/>
          <w:i/>
          <w:sz w:val="22"/>
          <w:szCs w:val="22"/>
        </w:rPr>
        <w:t>i Partnerzy</w:t>
      </w:r>
      <w:r w:rsidR="00A62EB3">
        <w:rPr>
          <w:rStyle w:val="Odwoanieprzypisudolnego"/>
          <w:rFonts w:ascii="Calibri" w:hAnsi="Calibri"/>
          <w:i/>
          <w:sz w:val="22"/>
          <w:szCs w:val="22"/>
        </w:rPr>
        <w:footnoteReference w:id="28"/>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zapewnia, że osoby, o których mowa w ust. 3, wykorzystują profil zaufany ePUAP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ePUAP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206322">
        <w:rPr>
          <w:rFonts w:ascii="Calibri" w:hAnsi="Calibri"/>
          <w:sz w:val="22"/>
          <w:szCs w:val="22"/>
        </w:rPr>
        <w:t>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zapewnia, że wszystkie osoby, o których mowa w ust. 3,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 xml:space="preserve">W przypadku potwierdzenia przez pracownika IZ RPOWP awarii SL2014, proces rozliczania Projektu oraz komunikowania z IZ RPOWP odbywa się drogą pisemną. Wszelka korespondencja </w:t>
      </w:r>
      <w:r w:rsidRPr="00FC702A">
        <w:rPr>
          <w:rFonts w:ascii="Calibri" w:hAnsi="Calibri"/>
          <w:sz w:val="22"/>
          <w:szCs w:val="22"/>
        </w:rPr>
        <w:lastRenderedPageBreak/>
        <w:t>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785CBC" w:rsidRPr="00FC702A" w:rsidRDefault="00785CBC" w:rsidP="00785CBC">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A62EB3" w:rsidRPr="00FC702A" w:rsidRDefault="00A62EB3" w:rsidP="00A62EB3">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Wyodrębniona ewidencja wydatków i kosztów</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25</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Wytycznych w zakresie kwalifikowalności wydatków w ramach Europejskiego Funduszu Rozwoju Regionalnego, Europejskiego Funduszu Społecznego oraz Funduszu Spójności na lata 2014-2020.</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Przez wyodrębnioną ewidencję wydatków i kosztów rozumie się ewidencję prowadzoną w oparciu o: </w:t>
      </w:r>
    </w:p>
    <w:p w:rsidR="00A62EB3" w:rsidRPr="00FC702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rsidR="00A62EB3" w:rsidRPr="00FC702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według wzoru </w:t>
      </w:r>
      <w:r w:rsidRPr="00657E8A">
        <w:rPr>
          <w:rFonts w:ascii="Calibri" w:hAnsi="Calibri"/>
          <w:sz w:val="22"/>
          <w:szCs w:val="22"/>
        </w:rPr>
        <w:t xml:space="preserve">stanowiącego </w:t>
      </w:r>
      <w:r w:rsidRPr="00657E8A">
        <w:rPr>
          <w:rFonts w:ascii="Calibri" w:hAnsi="Calibri"/>
          <w:b/>
          <w:sz w:val="22"/>
          <w:szCs w:val="22"/>
        </w:rPr>
        <w:t>załącznik nr 6</w:t>
      </w:r>
      <w:r w:rsidRPr="00657E8A">
        <w:rPr>
          <w:rFonts w:ascii="Calibri" w:hAnsi="Calibri"/>
          <w:sz w:val="22"/>
          <w:szCs w:val="22"/>
        </w:rPr>
        <w:t xml:space="preserve"> do Porozumienia,</w:t>
      </w:r>
      <w:r w:rsidRPr="00FC702A">
        <w:rPr>
          <w:rFonts w:ascii="Calibri" w:hAnsi="Calibri"/>
          <w:sz w:val="22"/>
          <w:szCs w:val="22"/>
        </w:rPr>
        <w:t xml:space="preserve"> bądź wykorzystać do tego celu książkę przychodów i rozchodów, w taki sposób, aby dokument (tj. </w:t>
      </w:r>
      <w:r w:rsidRPr="00FC702A">
        <w:rPr>
          <w:rFonts w:ascii="Calibri" w:hAnsi="Calibri"/>
          <w:sz w:val="22"/>
          <w:szCs w:val="22"/>
        </w:rPr>
        <w:lastRenderedPageBreak/>
        <w:t>faktura lub inny dokument o równoważnej wartości dowodowej) w wyżej wymienionej ewidencji został oznaczony tak, żeby to oznaczenie w jednoznaczny sposób wskazywało na związek operacji gospodarczej z Projektem,</w:t>
      </w:r>
    </w:p>
    <w:p w:rsidR="00A62EB3" w:rsidRPr="00657E8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Beneficjent nie stosujący ustawy o rachunkowości i krajowych przepisów podatkowych jest zobowiązany do prowadzenia, na potrzeby realizowanego przez siebie Projektu „Zestawienia wszystkich dokumentów księgowych dotyczących realizowanego projektu” według wzoru stanowiącego </w:t>
      </w:r>
      <w:r w:rsidRPr="00D876ED">
        <w:rPr>
          <w:rFonts w:ascii="Calibri" w:hAnsi="Calibri"/>
          <w:b/>
          <w:sz w:val="22"/>
          <w:szCs w:val="22"/>
        </w:rPr>
        <w:t>załącznik nr 6</w:t>
      </w:r>
      <w:r w:rsidRPr="00657E8A">
        <w:rPr>
          <w:rFonts w:ascii="Calibri" w:hAnsi="Calibri"/>
          <w:sz w:val="22"/>
          <w:szCs w:val="22"/>
        </w:rPr>
        <w:t xml:space="preserve"> do Porozumienia.</w:t>
      </w:r>
    </w:p>
    <w:p w:rsidR="00A62EB3" w:rsidRPr="00FC702A" w:rsidRDefault="00A62EB3" w:rsidP="00A62EB3">
      <w:pPr>
        <w:numPr>
          <w:ilvl w:val="0"/>
          <w:numId w:val="31"/>
        </w:numPr>
        <w:tabs>
          <w:tab w:val="clear" w:pos="1500"/>
          <w:tab w:val="num" w:pos="426"/>
        </w:tabs>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Projektu partnerskiego obowiązek, o którym mowa w ust. 1, dotyczy każdego z Partnerów, w zakresie tej części Projektu, za której realizację odpowiada dany Partner.</w:t>
      </w: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26</w:t>
      </w:r>
    </w:p>
    <w:p w:rsidR="00A62EB3" w:rsidRDefault="00A62EB3"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w formie pisemnej IZ RPOWP nie później niż na 1 miesiąc przed planowanym zakończeniem realizacji Projektu, uzyskania pisemnej akceptacji IZ RPOWP oraz przekazania </w:t>
      </w:r>
      <w:r w:rsidR="00EC3DA0">
        <w:rPr>
          <w:rFonts w:ascii="Calibri" w:hAnsi="Calibri"/>
          <w:sz w:val="22"/>
          <w:szCs w:val="22"/>
        </w:rPr>
        <w:t xml:space="preserve">IZ RPOWP </w:t>
      </w:r>
      <w:r w:rsidRPr="00FC702A">
        <w:rPr>
          <w:rFonts w:ascii="Calibri" w:hAnsi="Calibri"/>
          <w:sz w:val="22"/>
          <w:szCs w:val="22"/>
        </w:rPr>
        <w:t>aktualnego wniosku i z zastrzeżeniem ust. 3</w:t>
      </w:r>
      <w:r w:rsidR="00DB1D1F">
        <w:rPr>
          <w:rFonts w:ascii="Calibri" w:hAnsi="Calibri"/>
          <w:sz w:val="22"/>
          <w:szCs w:val="22"/>
        </w:rPr>
        <w:t xml:space="preserve"> </w:t>
      </w:r>
      <w:r w:rsidRPr="00FC702A">
        <w:rPr>
          <w:rFonts w:ascii="Calibri" w:hAnsi="Calibri"/>
          <w:sz w:val="22"/>
          <w:szCs w:val="22"/>
        </w:rPr>
        <w:t xml:space="preserve">niniejszego paragrafu.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FC702A" w:rsidRDefault="00402955"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EC3DA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EC3DA0">
        <w:rPr>
          <w:rFonts w:ascii="Calibri" w:hAnsi="Calibri"/>
          <w:sz w:val="22"/>
          <w:szCs w:val="22"/>
        </w:rPr>
        <w:t xml:space="preserve">, a </w:t>
      </w:r>
      <w:r w:rsidR="00EC3DA0">
        <w:rPr>
          <w:rFonts w:ascii="Calibri" w:hAnsi="Calibri" w:cs="Arial"/>
          <w:sz w:val="22"/>
          <w:szCs w:val="22"/>
        </w:rPr>
        <w:t>Beneficjent zobowiązany jest do przekazania IZ RPOWP zaktualizowanego wniosku</w:t>
      </w:r>
      <w:r>
        <w:rPr>
          <w:rFonts w:ascii="Calibri" w:hAnsi="Calibri"/>
          <w:sz w:val="22"/>
          <w:szCs w:val="22"/>
        </w:rPr>
        <w:t>.</w:t>
      </w:r>
    </w:p>
    <w:p w:rsidR="00A62EB3" w:rsidRPr="00FC702A" w:rsidRDefault="00A62EB3"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Zmi</w:t>
      </w:r>
      <w:r>
        <w:rPr>
          <w:rFonts w:ascii="Calibri" w:hAnsi="Calibri"/>
          <w:sz w:val="22"/>
          <w:szCs w:val="22"/>
        </w:rPr>
        <w:t xml:space="preserve">any, o których mowa w zdaniu </w:t>
      </w:r>
      <w:r w:rsidR="00EC3DA0">
        <w:rPr>
          <w:rFonts w:ascii="Calibri" w:hAnsi="Calibri"/>
          <w:sz w:val="22"/>
          <w:szCs w:val="22"/>
        </w:rPr>
        <w:t xml:space="preserve">pierwszym </w:t>
      </w:r>
      <w:r w:rsidRPr="00FC702A">
        <w:rPr>
          <w:rFonts w:ascii="Calibri" w:hAnsi="Calibri"/>
          <w:sz w:val="22"/>
          <w:szCs w:val="22"/>
        </w:rPr>
        <w:t>, nie mogą:</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cross-financingu w ramach Projektu;</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odnoszących się do zakupu środków trwałych;</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ponoszonych poza terytorium kraju i UE;</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zlecenia usługi merytorycznej;</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wpływać na wysokość i przeznaczenie pomocy publicznej i/lub pomocy de minimis  przyznanej Beneficjentowi w ramach Projektu</w:t>
      </w:r>
      <w:r w:rsidRPr="00FC702A">
        <w:rPr>
          <w:rFonts w:ascii="Calibri" w:hAnsi="Calibri"/>
          <w:sz w:val="22"/>
          <w:vertAlign w:val="superscript"/>
        </w:rPr>
        <w:footnoteReference w:id="29"/>
      </w:r>
      <w:r w:rsidRPr="00FC702A">
        <w:rPr>
          <w:rFonts w:ascii="Calibri" w:hAnsi="Calibri"/>
          <w:sz w:val="22"/>
          <w:szCs w:val="22"/>
        </w:rPr>
        <w:t>;</w:t>
      </w:r>
    </w:p>
    <w:p w:rsidR="00402955" w:rsidRDefault="00A62EB3" w:rsidP="00402955">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wynagrodzenia personelu Projektu.</w:t>
      </w:r>
    </w:p>
    <w:p w:rsidR="00A62EB3" w:rsidRPr="00FC702A" w:rsidRDefault="00A62EB3" w:rsidP="00402955">
      <w:pPr>
        <w:numPr>
          <w:ilvl w:val="0"/>
          <w:numId w:val="74"/>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 xml:space="preserve">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IZ RPOWP pod warunkiem, że będzie się to wiązało ze </w:t>
      </w:r>
      <w:r w:rsidRPr="00FC702A">
        <w:rPr>
          <w:rFonts w:ascii="Calibri" w:hAnsi="Calibri"/>
          <w:sz w:val="22"/>
          <w:szCs w:val="22"/>
        </w:rPr>
        <w:lastRenderedPageBreak/>
        <w:t xml:space="preserve">zwiększeniem wartości wskaźników odnoszących się do celów Projektu określonych we wniosku przed wszczęciem postępowania o udzielenie zamówienia publicznego / zastosowaniem zasady konkurencyjności, chyba że Beneficjent wykaże konieczność przeznaczenia oszczędności na pokrycie wydatków poniesionych w wyższej wysokości niż zaplanowana w wyniku znaczącego wzrostu cen. IZ RPOWP może również wyrazić zgodę na wykorzystanie oszczędności </w:t>
      </w:r>
      <w:r w:rsidR="00B74AAD">
        <w:rPr>
          <w:rFonts w:ascii="Calibri" w:hAnsi="Calibri"/>
          <w:sz w:val="22"/>
          <w:szCs w:val="22"/>
        </w:rPr>
        <w:br/>
      </w:r>
      <w:r w:rsidRPr="00FC702A">
        <w:rPr>
          <w:rFonts w:ascii="Calibri" w:hAnsi="Calibri"/>
          <w:sz w:val="22"/>
          <w:szCs w:val="22"/>
        </w:rPr>
        <w:t>w przypadku, gdy Beneficjent wykaże nowe rezultaty w Projekcie, które mają wpływ na określone przez IZ RPOWP wskaźniki dla Programu. W przypadku braku zgody IZ RPOWP oszczędności pomniejszają wartość Projektu,</w:t>
      </w:r>
      <w:r>
        <w:rPr>
          <w:rFonts w:ascii="Calibri" w:hAnsi="Calibri"/>
          <w:sz w:val="22"/>
          <w:szCs w:val="22"/>
        </w:rPr>
        <w:t xml:space="preserve"> a IZ RPOWP może aneksować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pomniejszając wartość Projektu.</w:t>
      </w:r>
    </w:p>
    <w:p w:rsidR="00A62EB3" w:rsidRPr="00FC702A" w:rsidRDefault="00A62EB3" w:rsidP="00402955">
      <w:pPr>
        <w:numPr>
          <w:ilvl w:val="0"/>
          <w:numId w:val="74"/>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razie zmian w prawie krajowym lub unijnym, wpływających na wysokość wydatków kwalifikowalnych w Projekcie, IZ R</w:t>
      </w:r>
      <w:r>
        <w:rPr>
          <w:rFonts w:ascii="Calibri" w:hAnsi="Calibri"/>
          <w:sz w:val="22"/>
          <w:szCs w:val="22"/>
        </w:rPr>
        <w:t xml:space="preserve">POWP ma prawo renegocjować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F4125B" w:rsidRDefault="00F4125B"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27</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oznaczania znakiem Unii Europejskiej i znakiem Funduszy Europejskich oraz logiem promocyjnym województwa</w:t>
      </w:r>
      <w:r w:rsidRPr="00FC702A">
        <w:rPr>
          <w:rFonts w:ascii="Calibri" w:hAnsi="Calibri"/>
          <w:sz w:val="22"/>
          <w:szCs w:val="22"/>
          <w:vertAlign w:val="superscript"/>
        </w:rPr>
        <w:footnoteReference w:id="30"/>
      </w:r>
      <w:r w:rsidRPr="00FC702A">
        <w:rPr>
          <w:rFonts w:ascii="Calibri" w:hAnsi="Calibri"/>
          <w:sz w:val="22"/>
          <w:szCs w:val="22"/>
        </w:rPr>
        <w:t>:</w:t>
      </w:r>
    </w:p>
    <w:p w:rsidR="00F4125B" w:rsidRPr="00FC702A" w:rsidRDefault="00F4125B" w:rsidP="00F4125B">
      <w:pPr>
        <w:numPr>
          <w:ilvl w:val="0"/>
          <w:numId w:val="34"/>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31"/>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Beneficjent oświadcza, że został poinformowany o tym, że wyrażenie zgody na finansowanie oznacza zgodę na umieszczenie </w:t>
      </w:r>
      <w:r w:rsidR="00EC3DA0">
        <w:rPr>
          <w:rFonts w:ascii="Calibri" w:hAnsi="Calibri"/>
          <w:sz w:val="22"/>
          <w:szCs w:val="22"/>
        </w:rPr>
        <w:t>jego danych</w:t>
      </w:r>
      <w:r w:rsidR="00EC3DA0" w:rsidRPr="00FC702A">
        <w:rPr>
          <w:rFonts w:ascii="Calibri" w:hAnsi="Calibri"/>
          <w:sz w:val="22"/>
          <w:szCs w:val="22"/>
        </w:rPr>
        <w:t xml:space="preserve"> </w:t>
      </w:r>
      <w:r w:rsidRPr="00FC702A">
        <w:rPr>
          <w:rFonts w:ascii="Calibri" w:hAnsi="Calibri"/>
          <w:sz w:val="22"/>
          <w:szCs w:val="22"/>
        </w:rPr>
        <w:t>w wykazie operacji zgodnie z  Rozporządzeniem ogólnym.</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28</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32"/>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F8648B" w:rsidRDefault="00F8648B"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29</w:t>
      </w:r>
      <w:r w:rsidR="00F8648B" w:rsidRPr="00657E8A">
        <w:rPr>
          <w:rFonts w:ascii="Calibri" w:hAnsi="Calibri"/>
          <w:b/>
          <w:sz w:val="22"/>
          <w:szCs w:val="22"/>
        </w:rPr>
        <w:t xml:space="preserve"> </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33"/>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30</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w § 15</w:t>
      </w:r>
      <w:r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9067BC">
        <w:rPr>
          <w:rFonts w:ascii="Calibri" w:hAnsi="Calibri"/>
          <w:sz w:val="22"/>
          <w:szCs w:val="22"/>
        </w:rPr>
        <w:t>12</w:t>
      </w:r>
      <w:r w:rsidR="00064638">
        <w:rPr>
          <w:rFonts w:ascii="Calibri" w:hAnsi="Calibri"/>
          <w:sz w:val="22"/>
          <w:szCs w:val="22"/>
        </w:rPr>
        <w:t xml:space="preserve">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16</w:t>
      </w:r>
      <w:r w:rsidR="00064638">
        <w:rPr>
          <w:rFonts w:ascii="Calibri" w:hAnsi="Calibri"/>
          <w:sz w:val="22"/>
          <w:szCs w:val="22"/>
        </w:rPr>
        <w:t xml:space="preserve"> </w:t>
      </w:r>
      <w:r w:rsidRPr="00FC702A">
        <w:rPr>
          <w:rFonts w:ascii="Calibri" w:hAnsi="Calibri"/>
          <w:sz w:val="22"/>
          <w:szCs w:val="22"/>
        </w:rPr>
        <w:t xml:space="preserve">(archiwizacja dokumentów), </w:t>
      </w:r>
      <w:r w:rsidRPr="009067BC">
        <w:rPr>
          <w:rFonts w:ascii="Calibri" w:hAnsi="Calibri"/>
          <w:sz w:val="22"/>
          <w:szCs w:val="22"/>
        </w:rPr>
        <w:t>§ 19-21</w:t>
      </w:r>
      <w:r w:rsidR="00064638">
        <w:rPr>
          <w:rFonts w:ascii="Calibri" w:hAnsi="Calibri"/>
          <w:sz w:val="22"/>
          <w:szCs w:val="22"/>
        </w:rPr>
        <w:t xml:space="preserve"> </w:t>
      </w:r>
      <w:r w:rsidRPr="00FC702A">
        <w:rPr>
          <w:rFonts w:ascii="Calibri" w:hAnsi="Calibri"/>
          <w:sz w:val="22"/>
          <w:szCs w:val="22"/>
        </w:rPr>
        <w:t xml:space="preserve">(konkurencyjność wydatków) lub </w:t>
      </w:r>
      <w:r w:rsidRPr="009067BC">
        <w:rPr>
          <w:rFonts w:ascii="Calibri" w:hAnsi="Calibri"/>
          <w:sz w:val="22"/>
          <w:szCs w:val="22"/>
        </w:rPr>
        <w:t>§ 25</w:t>
      </w:r>
      <w:r w:rsidRPr="00FC702A">
        <w:rPr>
          <w:rFonts w:ascii="Calibri" w:hAnsi="Calibri"/>
          <w:sz w:val="22"/>
          <w:szCs w:val="22"/>
        </w:rPr>
        <w:t xml:space="preserve"> (wyodrębnione e</w:t>
      </w:r>
      <w:r w:rsidR="00064638">
        <w:rPr>
          <w:rFonts w:ascii="Calibri" w:hAnsi="Calibri"/>
          <w:sz w:val="22"/>
          <w:szCs w:val="22"/>
        </w:rPr>
        <w:t>widencja wydatków i kosztów)</w:t>
      </w:r>
      <w:r w:rsidR="009067BC">
        <w:rPr>
          <w:rFonts w:ascii="Calibri" w:hAnsi="Calibri"/>
          <w:sz w:val="22"/>
          <w:szCs w:val="22"/>
        </w:rPr>
        <w:t xml:space="preserve"> 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34"/>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 </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31</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odpowiednie przepisy prawa unijnego,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wykonawcze Komisji (UE) nr 821/2014 z dnia 28 lipca 2014 r. ustanawiające zasady stosowania rozporządzenia Parlamentu Europejskiego i Rady (UE) </w:t>
      </w:r>
      <w:r w:rsidRPr="00FC702A">
        <w:rPr>
          <w:rFonts w:ascii="Calibri" w:hAnsi="Calibri"/>
          <w:sz w:val="22"/>
          <w:szCs w:val="22"/>
        </w:rPr>
        <w:lastRenderedPageBreak/>
        <w:t>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sierpnia 1997 r. o ochronie danych osobowych.</w:t>
      </w:r>
    </w:p>
    <w:p w:rsidR="00FE2590" w:rsidRPr="00F64E9C" w:rsidRDefault="00FE2590"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32</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33</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w formie pisemnej IZ RPOWP nie później niż na 1 miesiąc przed planowanym zakończeniem realizacji </w:t>
      </w:r>
      <w:r w:rsidRPr="00F64E9C">
        <w:rPr>
          <w:rFonts w:ascii="Calibri" w:hAnsi="Calibri"/>
          <w:sz w:val="22"/>
          <w:szCs w:val="22"/>
        </w:rPr>
        <w:lastRenderedPageBreak/>
        <w:t xml:space="preserve">Projektu, uzyskania pisemnej akceptacji IZ RPOWP 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8D5812">
        <w:rPr>
          <w:rFonts w:ascii="Calibri" w:hAnsi="Calibri"/>
          <w:sz w:val="22"/>
          <w:szCs w:val="22"/>
        </w:rPr>
        <w:t>26</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FE2590" w:rsidRPr="00F64E9C" w:rsidRDefault="00FE2590" w:rsidP="00FE2590">
      <w:pPr>
        <w:spacing w:after="60" w:line="276" w:lineRule="auto"/>
        <w:jc w:val="both"/>
        <w:rPr>
          <w:rFonts w:ascii="Calibri" w:hAnsi="Calibri"/>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94409C">
        <w:rPr>
          <w:rFonts w:ascii="Calibri" w:hAnsi="Calibri"/>
          <w:b/>
          <w:sz w:val="22"/>
          <w:szCs w:val="22"/>
        </w:rPr>
        <w:t>4</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35"/>
      </w:r>
      <w:r w:rsidRPr="00F64E9C">
        <w:rPr>
          <w:rFonts w:ascii="Calibri" w:hAnsi="Calibri"/>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36"/>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37"/>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38"/>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Default="00FE2590" w:rsidP="00FE2590">
      <w:pPr>
        <w:pStyle w:val="Default"/>
        <w:spacing w:line="276" w:lineRule="auto"/>
        <w:rPr>
          <w:rFonts w:ascii="Calibri" w:hAnsi="Calibri" w:cs="Times New Roman"/>
          <w:sz w:val="22"/>
          <w:szCs w:val="22"/>
        </w:rPr>
      </w:pPr>
    </w:p>
    <w:p w:rsidR="00EC3DA0" w:rsidRDefault="00EC3DA0" w:rsidP="00FE2590">
      <w:pPr>
        <w:pStyle w:val="Default"/>
        <w:spacing w:line="276" w:lineRule="auto"/>
        <w:rPr>
          <w:rFonts w:ascii="Calibri" w:hAnsi="Calibri" w:cs="Times New Roman"/>
          <w:sz w:val="22"/>
          <w:szCs w:val="22"/>
        </w:rPr>
      </w:pPr>
    </w:p>
    <w:p w:rsidR="00EC3DA0" w:rsidRDefault="00EC3DA0" w:rsidP="00FE2590">
      <w:pPr>
        <w:pStyle w:val="Default"/>
        <w:spacing w:line="276" w:lineRule="auto"/>
        <w:rPr>
          <w:rFonts w:ascii="Calibri" w:hAnsi="Calibri" w:cs="Times New Roman"/>
          <w:sz w:val="22"/>
          <w:szCs w:val="22"/>
        </w:rPr>
      </w:pPr>
    </w:p>
    <w:p w:rsidR="00EC3DA0" w:rsidRDefault="00EC3DA0" w:rsidP="00FE2590">
      <w:pPr>
        <w:pStyle w:val="Default"/>
        <w:spacing w:line="276" w:lineRule="auto"/>
        <w:rPr>
          <w:rFonts w:ascii="Calibri" w:hAnsi="Calibri" w:cs="Times New Roman"/>
          <w:sz w:val="22"/>
          <w:szCs w:val="22"/>
        </w:rPr>
      </w:pPr>
    </w:p>
    <w:p w:rsidR="00FE2590" w:rsidRDefault="009067BC" w:rsidP="00FE2590">
      <w:pPr>
        <w:pStyle w:val="Default"/>
        <w:spacing w:line="276" w:lineRule="auto"/>
        <w:rPr>
          <w:rFonts w:ascii="Calibri" w:hAnsi="Calibri"/>
          <w:sz w:val="22"/>
          <w:szCs w:val="22"/>
        </w:rPr>
      </w:pPr>
      <w:r w:rsidRPr="009067BC">
        <w:rPr>
          <w:rFonts w:ascii="Calibri" w:hAnsi="Calibri"/>
          <w:noProof/>
          <w:sz w:val="22"/>
          <w:szCs w:val="22"/>
        </w:rPr>
        <w:lastRenderedPageBreak/>
        <w:drawing>
          <wp:inline distT="0" distB="0" distL="0" distR="0">
            <wp:extent cx="5760720" cy="517182"/>
            <wp:effectExtent l="19050" t="0" r="0" b="0"/>
            <wp:docPr id="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0" cstate="print"/>
                    <a:srcRect/>
                    <a:stretch>
                      <a:fillRect/>
                    </a:stretch>
                  </pic:blipFill>
                  <pic:spPr bwMode="auto">
                    <a:xfrm>
                      <a:off x="0" y="0"/>
                      <a:ext cx="5760720" cy="517182"/>
                    </a:xfrm>
                    <a:prstGeom prst="rect">
                      <a:avLst/>
                    </a:prstGeom>
                    <a:noFill/>
                    <a:ln w="9525">
                      <a:noFill/>
                      <a:miter lim="800000"/>
                      <a:headEnd/>
                      <a:tailEnd/>
                    </a:ln>
                  </pic:spPr>
                </pic:pic>
              </a:graphicData>
            </a:graphic>
          </wp:inline>
        </w:drawing>
      </w:r>
    </w:p>
    <w:p w:rsidR="009067BC"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EC3DA0">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39"/>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noProof/>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478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673"/>
        <w:gridCol w:w="1375"/>
        <w:gridCol w:w="1734"/>
      </w:tblGrid>
      <w:tr w:rsidR="009067BC" w:rsidRPr="00FC702A" w:rsidTr="009067BC">
        <w:trPr>
          <w:trHeight w:val="1913"/>
          <w:jc w:val="center"/>
        </w:trPr>
        <w:tc>
          <w:tcPr>
            <w:tcW w:w="1673" w:type="dxa"/>
            <w:tcMar>
              <w:top w:w="0" w:type="dxa"/>
              <w:left w:w="108" w:type="dxa"/>
              <w:bottom w:w="0" w:type="dxa"/>
              <w:right w:w="108" w:type="dxa"/>
            </w:tcMar>
            <w:vAlign w:val="center"/>
            <w:hideMark/>
          </w:tcPr>
          <w:p w:rsidR="009067BC" w:rsidRPr="00FC702A" w:rsidRDefault="009067BC"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tcMar>
              <w:top w:w="0" w:type="dxa"/>
              <w:left w:w="108" w:type="dxa"/>
              <w:bottom w:w="0" w:type="dxa"/>
              <w:right w:w="108" w:type="dxa"/>
            </w:tcMar>
            <w:vAlign w:val="center"/>
            <w:hideMark/>
          </w:tcPr>
          <w:p w:rsidR="009067BC" w:rsidRPr="00FC702A" w:rsidRDefault="009067BC"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1734" w:type="dxa"/>
            <w:tcMar>
              <w:top w:w="0" w:type="dxa"/>
              <w:left w:w="108" w:type="dxa"/>
              <w:bottom w:w="0" w:type="dxa"/>
              <w:right w:w="108" w:type="dxa"/>
            </w:tcMar>
            <w:vAlign w:val="center"/>
            <w:hideMark/>
          </w:tcPr>
          <w:p w:rsidR="009067BC" w:rsidRPr="00FC702A" w:rsidRDefault="009067BC" w:rsidP="009067BC">
            <w:pPr>
              <w:spacing w:after="60" w:line="276" w:lineRule="auto"/>
              <w:jc w:val="center"/>
              <w:rPr>
                <w:rFonts w:ascii="Calibri" w:hAnsi="Calibri"/>
                <w:i/>
                <w:iCs/>
              </w:rPr>
            </w:pPr>
            <w:r w:rsidRPr="00FC702A">
              <w:rPr>
                <w:rFonts w:ascii="Calibri" w:hAnsi="Calibri"/>
                <w:i/>
                <w:iCs/>
                <w:sz w:val="22"/>
                <w:szCs w:val="22"/>
              </w:rPr>
              <w:t>Kwota planowanych całkowitych wydatków do rozliczenia</w:t>
            </w:r>
          </w:p>
        </w:tc>
      </w:tr>
      <w:tr w:rsidR="009067BC" w:rsidRPr="00FC702A" w:rsidTr="009067BC">
        <w:trPr>
          <w:jc w:val="center"/>
        </w:trPr>
        <w:tc>
          <w:tcPr>
            <w:tcW w:w="1673" w:type="dxa"/>
            <w:tcMar>
              <w:top w:w="0" w:type="dxa"/>
              <w:left w:w="108" w:type="dxa"/>
              <w:bottom w:w="0" w:type="dxa"/>
              <w:right w:w="108" w:type="dxa"/>
            </w:tcMar>
            <w:hideMark/>
          </w:tcPr>
          <w:p w:rsidR="009067BC" w:rsidRPr="00FC702A" w:rsidRDefault="009067BC"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9067BC" w:rsidRPr="00FC702A" w:rsidRDefault="009067BC" w:rsidP="009067BC">
            <w:pPr>
              <w:spacing w:after="60" w:line="276" w:lineRule="auto"/>
              <w:jc w:val="both"/>
              <w:rPr>
                <w:rFonts w:ascii="Calibri" w:hAnsi="Calibri"/>
              </w:rPr>
            </w:pPr>
          </w:p>
        </w:tc>
        <w:tc>
          <w:tcPr>
            <w:tcW w:w="1734" w:type="dxa"/>
            <w:shd w:val="clear" w:color="auto" w:fill="auto"/>
            <w:tcMar>
              <w:top w:w="0" w:type="dxa"/>
              <w:left w:w="108" w:type="dxa"/>
              <w:bottom w:w="0" w:type="dxa"/>
              <w:right w:w="108" w:type="dxa"/>
            </w:tcMar>
          </w:tcPr>
          <w:p w:rsidR="009067BC" w:rsidRPr="00FC702A" w:rsidRDefault="009067BC" w:rsidP="009067BC">
            <w:pPr>
              <w:spacing w:after="60" w:line="276" w:lineRule="auto"/>
              <w:jc w:val="both"/>
              <w:rPr>
                <w:rFonts w:ascii="Calibri" w:hAnsi="Calibri"/>
              </w:rPr>
            </w:pPr>
          </w:p>
        </w:tc>
      </w:tr>
      <w:tr w:rsidR="009067BC" w:rsidRPr="00FC702A" w:rsidTr="009067BC">
        <w:trPr>
          <w:jc w:val="center"/>
        </w:trPr>
        <w:tc>
          <w:tcPr>
            <w:tcW w:w="1673" w:type="dxa"/>
            <w:tcMar>
              <w:top w:w="0" w:type="dxa"/>
              <w:left w:w="108" w:type="dxa"/>
              <w:bottom w:w="0" w:type="dxa"/>
              <w:right w:w="108" w:type="dxa"/>
            </w:tcMar>
            <w:hideMark/>
          </w:tcPr>
          <w:p w:rsidR="009067BC" w:rsidRPr="00FC702A" w:rsidRDefault="009067BC"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9067BC" w:rsidRPr="00FC702A" w:rsidRDefault="009067BC" w:rsidP="009067BC">
            <w:pPr>
              <w:spacing w:after="60" w:line="276" w:lineRule="auto"/>
              <w:jc w:val="both"/>
              <w:rPr>
                <w:rFonts w:ascii="Calibri" w:hAnsi="Calibri"/>
              </w:rPr>
            </w:pPr>
          </w:p>
        </w:tc>
        <w:tc>
          <w:tcPr>
            <w:tcW w:w="1734" w:type="dxa"/>
            <w:tcMar>
              <w:top w:w="0" w:type="dxa"/>
              <w:left w:w="108" w:type="dxa"/>
              <w:bottom w:w="0" w:type="dxa"/>
              <w:right w:w="108" w:type="dxa"/>
            </w:tcMar>
          </w:tcPr>
          <w:p w:rsidR="009067BC" w:rsidRPr="00FC702A" w:rsidRDefault="009067BC" w:rsidP="009067BC">
            <w:pPr>
              <w:spacing w:after="60" w:line="276" w:lineRule="auto"/>
              <w:jc w:val="both"/>
              <w:rPr>
                <w:rFonts w:ascii="Calibri" w:hAnsi="Calibri"/>
              </w:rPr>
            </w:pPr>
          </w:p>
        </w:tc>
      </w:tr>
      <w:tr w:rsidR="009067BC" w:rsidRPr="00FC702A" w:rsidTr="009067BC">
        <w:trPr>
          <w:jc w:val="center"/>
        </w:trPr>
        <w:tc>
          <w:tcPr>
            <w:tcW w:w="1673" w:type="dxa"/>
            <w:tcMar>
              <w:top w:w="0" w:type="dxa"/>
              <w:left w:w="108" w:type="dxa"/>
              <w:bottom w:w="0" w:type="dxa"/>
              <w:right w:w="108" w:type="dxa"/>
            </w:tcMar>
            <w:hideMark/>
          </w:tcPr>
          <w:p w:rsidR="009067BC" w:rsidRPr="00FC702A" w:rsidRDefault="009067BC"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9067BC" w:rsidRPr="00FC702A" w:rsidRDefault="009067BC" w:rsidP="009067BC">
            <w:pPr>
              <w:spacing w:after="60" w:line="276" w:lineRule="auto"/>
              <w:jc w:val="both"/>
              <w:rPr>
                <w:rFonts w:ascii="Calibri" w:hAnsi="Calibri"/>
              </w:rPr>
            </w:pPr>
          </w:p>
        </w:tc>
        <w:tc>
          <w:tcPr>
            <w:tcW w:w="1734" w:type="dxa"/>
            <w:tcMar>
              <w:top w:w="0" w:type="dxa"/>
              <w:left w:w="108" w:type="dxa"/>
              <w:bottom w:w="0" w:type="dxa"/>
              <w:right w:w="108" w:type="dxa"/>
            </w:tcMar>
          </w:tcPr>
          <w:p w:rsidR="009067BC" w:rsidRPr="00FC702A" w:rsidRDefault="009067BC" w:rsidP="009067BC">
            <w:pPr>
              <w:spacing w:after="60" w:line="276" w:lineRule="auto"/>
              <w:jc w:val="both"/>
              <w:rPr>
                <w:rFonts w:ascii="Calibri" w:hAnsi="Calibri"/>
              </w:rPr>
            </w:pPr>
          </w:p>
        </w:tc>
      </w:tr>
      <w:tr w:rsidR="009067BC" w:rsidRPr="00FC702A" w:rsidTr="009067BC">
        <w:trPr>
          <w:jc w:val="center"/>
        </w:trPr>
        <w:tc>
          <w:tcPr>
            <w:tcW w:w="1673" w:type="dxa"/>
            <w:tcMar>
              <w:top w:w="0" w:type="dxa"/>
              <w:left w:w="108" w:type="dxa"/>
              <w:bottom w:w="0" w:type="dxa"/>
              <w:right w:w="108" w:type="dxa"/>
            </w:tcMar>
            <w:hideMark/>
          </w:tcPr>
          <w:p w:rsidR="009067BC" w:rsidRPr="00FC702A" w:rsidRDefault="009067BC"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9067BC" w:rsidRPr="00FC702A" w:rsidRDefault="009067BC" w:rsidP="009067BC">
            <w:pPr>
              <w:spacing w:after="60" w:line="276" w:lineRule="auto"/>
              <w:jc w:val="both"/>
              <w:rPr>
                <w:rFonts w:ascii="Calibri" w:hAnsi="Calibri"/>
              </w:rPr>
            </w:pPr>
          </w:p>
        </w:tc>
        <w:tc>
          <w:tcPr>
            <w:tcW w:w="1734" w:type="dxa"/>
            <w:tcMar>
              <w:top w:w="0" w:type="dxa"/>
              <w:left w:w="108" w:type="dxa"/>
              <w:bottom w:w="0" w:type="dxa"/>
              <w:right w:w="108" w:type="dxa"/>
            </w:tcMar>
          </w:tcPr>
          <w:p w:rsidR="009067BC" w:rsidRPr="00FC702A" w:rsidRDefault="009067BC"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383E70" w:rsidRDefault="00383E70">
      <w:pPr>
        <w:spacing w:after="200" w:line="276" w:lineRule="auto"/>
      </w:pPr>
      <w:r>
        <w:br w:type="page"/>
      </w:r>
    </w:p>
    <w:p w:rsidR="009067BC" w:rsidRDefault="009067BC"/>
    <w:p w:rsidR="009067BC" w:rsidRDefault="00BF423F">
      <w:r w:rsidRPr="00BF423F">
        <w:rPr>
          <w:noProof/>
        </w:rPr>
        <w:drawing>
          <wp:inline distT="0" distB="0" distL="0" distR="0">
            <wp:extent cx="5759450" cy="517068"/>
            <wp:effectExtent l="19050" t="0" r="0" b="0"/>
            <wp:docPr id="10"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40"/>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41"/>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Europejskiego Funduszu Społecznego  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Pr="00FC702A">
        <w:rPr>
          <w:rFonts w:ascii="Calibri" w:hAnsi="Calibri"/>
          <w:sz w:val="22"/>
          <w:szCs w:val="22"/>
        </w:rPr>
        <w:t xml:space="preserve"> części poniesionego VAT, jeżeli zaistnieją przesłanki umożliwiające odzyskanie tego podatku</w:t>
      </w:r>
      <w:r w:rsidRPr="00FC702A">
        <w:rPr>
          <w:rFonts w:ascii="Calibri" w:hAnsi="Calibri"/>
          <w:sz w:val="22"/>
          <w:vertAlign w:val="superscript"/>
        </w:rPr>
        <w:footnoteReference w:customMarkFollows="1" w:id="42"/>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81FD9" w:rsidRPr="00FC702A" w:rsidRDefault="00F81FD9" w:rsidP="00F81FD9">
      <w:pPr>
        <w:spacing w:line="276" w:lineRule="auto"/>
        <w:ind w:firstLine="708"/>
        <w:jc w:val="both"/>
        <w:rPr>
          <w:rFonts w:ascii="Calibri" w:hAnsi="Calibri"/>
          <w:sz w:val="22"/>
          <w:szCs w:val="22"/>
        </w:rPr>
      </w:pPr>
      <w:r w:rsidRPr="000F29C6">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Default="009067BC" w:rsidP="009067BC">
      <w:pPr>
        <w:spacing w:line="276" w:lineRule="auto"/>
        <w:jc w:val="both"/>
        <w:rPr>
          <w:rFonts w:ascii="Calibri" w:hAnsi="Calibri"/>
          <w:sz w:val="22"/>
          <w:szCs w:val="22"/>
        </w:rPr>
      </w:pPr>
    </w:p>
    <w:p w:rsidR="00F81FD9" w:rsidRPr="00FC702A" w:rsidRDefault="00F81FD9" w:rsidP="009067BC">
      <w:pPr>
        <w:spacing w:line="276" w:lineRule="auto"/>
        <w:jc w:val="both"/>
        <w:rPr>
          <w:rFonts w:ascii="Calibri" w:hAnsi="Calibri"/>
          <w:sz w:val="22"/>
          <w:szCs w:val="22"/>
        </w:rPr>
      </w:pPr>
    </w:p>
    <w:p w:rsidR="009067BC" w:rsidRPr="00FC702A" w:rsidRDefault="009067BC" w:rsidP="009067BC">
      <w:pPr>
        <w:spacing w:line="276" w:lineRule="auto"/>
        <w:ind w:left="5664"/>
        <w:jc w:val="center"/>
        <w:rPr>
          <w:rFonts w:ascii="Calibri" w:hAnsi="Calibri"/>
          <w:sz w:val="22"/>
          <w:szCs w:val="22"/>
        </w:rPr>
      </w:pPr>
      <w:r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w:t>
      </w:r>
      <w:r w:rsidR="00F81FD9">
        <w:rPr>
          <w:rFonts w:ascii="Calibri" w:hAnsi="Calibri"/>
          <w:sz w:val="22"/>
          <w:szCs w:val="22"/>
        </w:rPr>
        <w:t xml:space="preserve">   </w:t>
      </w:r>
      <w:r w:rsidRPr="00FC702A">
        <w:rPr>
          <w:rFonts w:ascii="Calibri" w:hAnsi="Calibri"/>
          <w:sz w:val="22"/>
          <w:szCs w:val="22"/>
        </w:rPr>
        <w:t>(podpis i pieczęć)</w:t>
      </w:r>
    </w:p>
    <w:p w:rsidR="00BF423F" w:rsidRDefault="00BF423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bookmarkStart w:id="1" w:name="_Toc401667505"/>
      <w:r>
        <w:rPr>
          <w:rFonts w:ascii="Calibri" w:hAnsi="Calibri"/>
          <w:noProof/>
          <w:sz w:val="22"/>
          <w:szCs w:val="22"/>
        </w:rPr>
        <w:drawing>
          <wp:inline distT="0" distB="0" distL="0" distR="0">
            <wp:extent cx="6019165" cy="540385"/>
            <wp:effectExtent l="19050" t="0" r="635" b="0"/>
            <wp:docPr id="9"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9067BC" w:rsidRPr="00FC702A" w:rsidRDefault="009067BC" w:rsidP="009067BC">
      <w:pPr>
        <w:spacing w:line="276" w:lineRule="auto"/>
        <w:jc w:val="both"/>
        <w:rPr>
          <w:rFonts w:ascii="Calibri" w:hAnsi="Calibri"/>
          <w:b/>
          <w:sz w:val="22"/>
          <w:szCs w:val="22"/>
        </w:rPr>
      </w:pPr>
    </w:p>
    <w:p w:rsidR="00BF423F" w:rsidRDefault="00BF423F" w:rsidP="009067BC">
      <w:pPr>
        <w:spacing w:line="276" w:lineRule="auto"/>
        <w:jc w:val="center"/>
        <w:rPr>
          <w:rFonts w:ascii="Calibri" w:hAnsi="Calibri"/>
          <w:b/>
          <w:smallCaps/>
          <w:sz w:val="22"/>
          <w:szCs w:val="22"/>
        </w:rPr>
      </w:pPr>
    </w:p>
    <w:p w:rsidR="009067BC" w:rsidRPr="00FC702A" w:rsidRDefault="009067BC" w:rsidP="009067BC">
      <w:pPr>
        <w:spacing w:line="276" w:lineRule="auto"/>
        <w:jc w:val="center"/>
        <w:rPr>
          <w:rFonts w:ascii="Calibri" w:hAnsi="Calibri"/>
          <w:b/>
          <w:smallCaps/>
          <w:sz w:val="22"/>
          <w:szCs w:val="22"/>
        </w:rPr>
      </w:pPr>
      <w:r w:rsidRPr="00FC702A">
        <w:rPr>
          <w:rFonts w:ascii="Calibri" w:hAnsi="Calibri"/>
          <w:b/>
          <w:smallCaps/>
          <w:sz w:val="22"/>
          <w:szCs w:val="22"/>
        </w:rPr>
        <w:t>Porozumienie w sprawie przetwarzania danych osobowych</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zawarte w  ................................................. w dniu ................................................ r. </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pomiędzy:</w:t>
      </w:r>
    </w:p>
    <w:p w:rsidR="009067BC" w:rsidRPr="00FC702A" w:rsidRDefault="009067BC" w:rsidP="009067BC">
      <w:pPr>
        <w:spacing w:before="120" w:after="120" w:line="276" w:lineRule="auto"/>
        <w:jc w:val="both"/>
        <w:rPr>
          <w:rFonts w:ascii="Calibri" w:hAnsi="Calibri"/>
          <w:sz w:val="22"/>
          <w:szCs w:val="22"/>
        </w:rPr>
      </w:pPr>
      <w:r w:rsidRPr="00FC702A">
        <w:rPr>
          <w:rFonts w:ascii="Calibri" w:hAnsi="Calibri"/>
          <w:b/>
          <w:sz w:val="22"/>
          <w:szCs w:val="22"/>
        </w:rPr>
        <w:t>Województwem Podlaskim</w:t>
      </w:r>
      <w:r w:rsidRPr="00FC702A">
        <w:rPr>
          <w:rFonts w:ascii="Calibri" w:hAnsi="Calibri"/>
          <w:sz w:val="22"/>
          <w:szCs w:val="22"/>
        </w:rPr>
        <w:t xml:space="preserve">, w imieniu którego działa Zarząd Województwa Podlaskiego, zwany dalej </w:t>
      </w:r>
      <w:r w:rsidRPr="00FC702A">
        <w:rPr>
          <w:rFonts w:ascii="Calibri" w:hAnsi="Calibri"/>
          <w:b/>
          <w:sz w:val="22"/>
          <w:szCs w:val="22"/>
        </w:rPr>
        <w:t>IZ RPOWP</w:t>
      </w:r>
      <w:r w:rsidRPr="00FC702A">
        <w:rPr>
          <w:rFonts w:ascii="Calibri" w:hAnsi="Calibri"/>
          <w:sz w:val="22"/>
          <w:szCs w:val="22"/>
        </w:rPr>
        <w:t>, reprezentowanym przez:</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9067BC">
      <w:pPr>
        <w:spacing w:line="276" w:lineRule="auto"/>
        <w:rPr>
          <w:rFonts w:ascii="Calibri" w:hAnsi="Calibri"/>
          <w:sz w:val="22"/>
          <w:szCs w:val="22"/>
        </w:rPr>
      </w:pPr>
      <w:r w:rsidRPr="00FC702A">
        <w:rPr>
          <w:rFonts w:ascii="Calibri" w:hAnsi="Calibri"/>
          <w:b/>
          <w:sz w:val="22"/>
          <w:szCs w:val="22"/>
        </w:rPr>
        <w:t>a</w:t>
      </w:r>
    </w:p>
    <w:p w:rsidR="009067BC" w:rsidRPr="00FC702A" w:rsidRDefault="009067BC" w:rsidP="009067BC">
      <w:pPr>
        <w:spacing w:before="120" w:after="120" w:line="276" w:lineRule="auto"/>
        <w:rPr>
          <w:rFonts w:ascii="Calibri" w:hAnsi="Calibri"/>
          <w:sz w:val="22"/>
          <w:szCs w:val="22"/>
        </w:rPr>
      </w:pPr>
      <w:r w:rsidRPr="00FC702A">
        <w:rPr>
          <w:rFonts w:ascii="Calibri" w:hAnsi="Calibri"/>
          <w:sz w:val="22"/>
          <w:szCs w:val="22"/>
        </w:rPr>
        <w:t xml:space="preserve">.............................................................................................................................................. </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nazwa i adres Beneficjenta</w:t>
      </w:r>
      <w:r w:rsidRPr="00FC702A">
        <w:rPr>
          <w:rFonts w:ascii="Calibri" w:hAnsi="Calibri"/>
          <w:i/>
          <w:sz w:val="22"/>
          <w:vertAlign w:val="superscript"/>
        </w:rPr>
        <w:footnoteReference w:id="43"/>
      </w:r>
      <w:r w:rsidRPr="00FC702A">
        <w:rPr>
          <w:rFonts w:ascii="Calibri" w:hAnsi="Calibri"/>
          <w:i/>
          <w:sz w:val="22"/>
          <w:szCs w:val="22"/>
          <w:vertAlign w:val="superscript"/>
        </w:rPr>
        <w:t>)</w:t>
      </w:r>
      <w:r w:rsidRPr="00FC702A">
        <w:rPr>
          <w:rFonts w:ascii="Calibri" w:hAnsi="Calibri"/>
          <w:i/>
          <w:sz w:val="22"/>
          <w:szCs w:val="22"/>
        </w:rPr>
        <w:t xml:space="preserve">, a gdy posiada - również NIP i REGON,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i/>
          <w:sz w:val="22"/>
          <w:szCs w:val="22"/>
        </w:rPr>
      </w:pPr>
      <w:r w:rsidRPr="00FC702A">
        <w:rPr>
          <w:rFonts w:ascii="Calibri" w:hAnsi="Calibri"/>
          <w:sz w:val="22"/>
          <w:szCs w:val="22"/>
        </w:rPr>
        <w:t xml:space="preserve">zwaną/ym dalej „Beneficjentem”, </w:t>
      </w:r>
      <w:r w:rsidRPr="00FC702A">
        <w:rPr>
          <w:rFonts w:ascii="Calibri" w:hAnsi="Calibri"/>
          <w:i/>
          <w:sz w:val="22"/>
          <w:szCs w:val="22"/>
        </w:rPr>
        <w:t>działającym w imieniu i na rzecz Partnerów</w:t>
      </w:r>
      <w:r w:rsidRPr="00FC702A">
        <w:rPr>
          <w:rFonts w:ascii="Calibri" w:hAnsi="Calibri"/>
          <w:sz w:val="22"/>
          <w:vertAlign w:val="superscript"/>
        </w:rPr>
        <w:footnoteReference w:id="44"/>
      </w: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r w:rsidRPr="00FC702A">
        <w:rPr>
          <w:rFonts w:ascii="Calibri" w:hAnsi="Calibri"/>
          <w:i/>
          <w:sz w:val="22"/>
          <w:vertAlign w:val="superscript"/>
        </w:rPr>
        <w:footnoteReference w:id="45"/>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reprezentowanym przez:</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 xml:space="preserve">.........................................................................................................., </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w:t>
      </w:r>
    </w:p>
    <w:p w:rsidR="009067BC" w:rsidRPr="00FC702A" w:rsidRDefault="009067BC" w:rsidP="009067BC">
      <w:pPr>
        <w:widowControl w:val="0"/>
        <w:spacing w:line="276" w:lineRule="auto"/>
        <w:jc w:val="both"/>
        <w:rPr>
          <w:rFonts w:ascii="Calibri" w:hAnsi="Calibri"/>
          <w:sz w:val="22"/>
          <w:szCs w:val="22"/>
        </w:rPr>
      </w:pPr>
      <w:r w:rsidRPr="00FC702A">
        <w:rPr>
          <w:rFonts w:ascii="Calibri" w:hAnsi="Calibri"/>
          <w:sz w:val="22"/>
          <w:szCs w:val="22"/>
        </w:rPr>
        <w:t>w wykonaniu §</w:t>
      </w:r>
      <w:r w:rsidRPr="00FC702A">
        <w:rPr>
          <w:rFonts w:ascii="Calibri" w:hAnsi="Calibri"/>
          <w:b/>
          <w:sz w:val="22"/>
          <w:szCs w:val="22"/>
        </w:rPr>
        <w:t xml:space="preserve"> </w:t>
      </w:r>
      <w:r w:rsidRPr="00FC702A">
        <w:rPr>
          <w:rFonts w:ascii="Calibri" w:hAnsi="Calibri"/>
          <w:sz w:val="22"/>
          <w:szCs w:val="22"/>
        </w:rPr>
        <w:t xml:space="preserve">23 </w:t>
      </w:r>
      <w:r w:rsidR="00BF423F">
        <w:rPr>
          <w:rFonts w:ascii="Calibri" w:hAnsi="Calibri"/>
          <w:sz w:val="22"/>
          <w:szCs w:val="22"/>
        </w:rPr>
        <w:t xml:space="preserve">Porozumienia </w:t>
      </w:r>
      <w:r w:rsidR="00BF423F">
        <w:rPr>
          <w:rFonts w:ascii="Calibri" w:hAnsi="Calibri"/>
          <w:bCs/>
          <w:sz w:val="22"/>
          <w:szCs w:val="22"/>
        </w:rPr>
        <w:t>o dofinansowanie projektu</w:t>
      </w:r>
      <w:r w:rsidRPr="00FC702A">
        <w:rPr>
          <w:rFonts w:ascii="Calibri" w:hAnsi="Calibri"/>
          <w:bCs/>
          <w:sz w:val="22"/>
          <w:szCs w:val="22"/>
        </w:rPr>
        <w:t xml:space="preserve"> ze środków Europejskiego Funduszu Społecznego w ramach Regionalnego Programu Operacyjnego Województwa Podlaskiego na lata 2014-2020 oraz na podstawie art. 31 ustawy z </w:t>
      </w:r>
      <w:r w:rsidRPr="00FC702A">
        <w:rPr>
          <w:rFonts w:ascii="Calibri" w:hAnsi="Calibri"/>
          <w:sz w:val="22"/>
          <w:szCs w:val="22"/>
        </w:rPr>
        <w:t>29 sierpnia 1997r</w:t>
      </w:r>
      <w:r w:rsidRPr="00FC702A">
        <w:rPr>
          <w:rFonts w:ascii="Calibri" w:hAnsi="Calibri"/>
          <w:bCs/>
          <w:sz w:val="22"/>
          <w:szCs w:val="22"/>
        </w:rPr>
        <w:t xml:space="preserve"> o ochronie danych osobowych </w:t>
      </w:r>
      <w:r w:rsidRPr="00FC702A">
        <w:rPr>
          <w:rFonts w:ascii="Calibri" w:hAnsi="Calibri"/>
          <w:sz w:val="22"/>
          <w:szCs w:val="22"/>
        </w:rPr>
        <w:t>postanawia się co następuje:</w:t>
      </w:r>
    </w:p>
    <w:p w:rsidR="009067BC" w:rsidRPr="00FC702A" w:rsidRDefault="009067BC" w:rsidP="009067BC">
      <w:pPr>
        <w:widowControl w:val="0"/>
        <w:spacing w:line="276" w:lineRule="auto"/>
        <w:jc w:val="both"/>
        <w:rPr>
          <w:rFonts w:ascii="Calibri" w:hAnsi="Calibri"/>
          <w:sz w:val="22"/>
          <w:szCs w:val="22"/>
        </w:rPr>
      </w:pP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1</w:t>
      </w:r>
    </w:p>
    <w:p w:rsidR="009067BC" w:rsidRPr="00FC702A" w:rsidRDefault="009067BC" w:rsidP="00B646B4">
      <w:pPr>
        <w:widowControl w:val="0"/>
        <w:numPr>
          <w:ilvl w:val="0"/>
          <w:numId w:val="60"/>
        </w:numPr>
        <w:spacing w:before="120" w:after="120" w:line="276" w:lineRule="auto"/>
        <w:ind w:left="426"/>
        <w:contextualSpacing/>
        <w:jc w:val="both"/>
        <w:rPr>
          <w:rFonts w:ascii="Calibri" w:hAnsi="Calibri"/>
          <w:sz w:val="22"/>
          <w:szCs w:val="22"/>
        </w:rPr>
      </w:pPr>
      <w:r w:rsidRPr="00FC702A">
        <w:rPr>
          <w:rFonts w:ascii="Calibri" w:hAnsi="Calibri"/>
          <w:sz w:val="22"/>
          <w:szCs w:val="22"/>
        </w:rPr>
        <w:t>Niniejsze porozumienie (zwane dalej Porozumieniem) określa w szczególności prawa i obowiązki stron w zakresie przetwarzania danych osobowych, w rozumieniu ustawy z dnia 29 sierpnia 1997 r. o ochronie danych osobowych i dotyczy:</w:t>
      </w:r>
    </w:p>
    <w:p w:rsidR="009067BC" w:rsidRPr="00FC702A" w:rsidRDefault="009067BC" w:rsidP="00B646B4">
      <w:pPr>
        <w:widowControl w:val="0"/>
        <w:numPr>
          <w:ilvl w:val="1"/>
          <w:numId w:val="60"/>
        </w:numPr>
        <w:tabs>
          <w:tab w:val="num" w:pos="851"/>
        </w:tabs>
        <w:spacing w:before="120" w:after="120" w:line="276" w:lineRule="auto"/>
        <w:ind w:left="851" w:hanging="425"/>
        <w:contextualSpacing/>
        <w:jc w:val="both"/>
        <w:rPr>
          <w:rFonts w:ascii="Calibri" w:hAnsi="Calibri"/>
          <w:sz w:val="22"/>
          <w:szCs w:val="22"/>
        </w:rPr>
      </w:pPr>
      <w:r w:rsidRPr="00FC702A">
        <w:rPr>
          <w:rFonts w:ascii="Calibri" w:hAnsi="Calibri"/>
          <w:sz w:val="22"/>
          <w:szCs w:val="22"/>
        </w:rPr>
        <w:lastRenderedPageBreak/>
        <w:t xml:space="preserve">przetwarzania danych osobowych wskazanych w </w:t>
      </w:r>
      <w:r w:rsidRPr="00FC702A">
        <w:rPr>
          <w:rFonts w:ascii="Calibri" w:hAnsi="Calibri"/>
          <w:b/>
          <w:sz w:val="22"/>
          <w:szCs w:val="22"/>
        </w:rPr>
        <w:t xml:space="preserve">Załączniku nr </w:t>
      </w:r>
      <w:smartTag w:uri="urn:schemas-microsoft-com:office:smarttags" w:element="metricconverter">
        <w:smartTagPr>
          <w:attr w:name="ProductID" w:val="1, pt"/>
        </w:smartTagPr>
        <w:r w:rsidRPr="00FC702A">
          <w:rPr>
            <w:rFonts w:ascii="Calibri" w:hAnsi="Calibri"/>
            <w:b/>
            <w:sz w:val="22"/>
            <w:szCs w:val="22"/>
          </w:rPr>
          <w:t>1</w:t>
        </w:r>
        <w:r w:rsidRPr="00FC702A">
          <w:rPr>
            <w:rFonts w:ascii="Calibri" w:hAnsi="Calibri"/>
            <w:sz w:val="22"/>
            <w:szCs w:val="22"/>
          </w:rPr>
          <w:t>, pt</w:t>
        </w:r>
      </w:smartTag>
      <w:r w:rsidRPr="00FC702A">
        <w:rPr>
          <w:rFonts w:ascii="Calibri" w:hAnsi="Calibri"/>
          <w:sz w:val="22"/>
          <w:szCs w:val="22"/>
        </w:rPr>
        <w:t xml:space="preserve">. </w:t>
      </w:r>
      <w:r w:rsidRPr="00FC702A">
        <w:rPr>
          <w:rFonts w:ascii="Calibri" w:hAnsi="Calibri"/>
          <w:i/>
          <w:sz w:val="22"/>
          <w:szCs w:val="22"/>
        </w:rPr>
        <w:t xml:space="preserve">„Zakres danych osobowych przetwarzanych w zbiorze </w:t>
      </w:r>
      <w:r w:rsidRPr="00FC702A">
        <w:rPr>
          <w:rFonts w:ascii="Calibri" w:hAnsi="Calibri"/>
          <w:i/>
          <w:iCs/>
          <w:sz w:val="22"/>
          <w:szCs w:val="22"/>
        </w:rPr>
        <w:t>Centralny system teleinformatyczny wspierający realizację programów operacyjnych</w:t>
      </w:r>
      <w:r w:rsidRPr="00FC702A">
        <w:rPr>
          <w:rFonts w:ascii="Calibri" w:hAnsi="Calibri"/>
          <w:sz w:val="22"/>
          <w:szCs w:val="22"/>
        </w:rPr>
        <w:t>”, za pośrednictwem Centralnego Systemu Teleinformatycznego wspierającego realizację programów operacyjnych w związku z realizacją Regionalnego Programu Operacyjnego Województwa Podlaskiego na lata 2014-2020 (zwanego dalej CST);</w:t>
      </w:r>
    </w:p>
    <w:p w:rsidR="009067BC" w:rsidRPr="00FC702A" w:rsidRDefault="009067BC" w:rsidP="00B646B4">
      <w:pPr>
        <w:widowControl w:val="0"/>
        <w:numPr>
          <w:ilvl w:val="1"/>
          <w:numId w:val="60"/>
        </w:numPr>
        <w:tabs>
          <w:tab w:val="num" w:pos="851"/>
        </w:tabs>
        <w:spacing w:before="120" w:after="120" w:line="276" w:lineRule="auto"/>
        <w:ind w:left="851" w:hanging="425"/>
        <w:contextualSpacing/>
        <w:jc w:val="both"/>
        <w:rPr>
          <w:rFonts w:ascii="Calibri" w:hAnsi="Calibri"/>
          <w:sz w:val="22"/>
          <w:szCs w:val="22"/>
        </w:rPr>
      </w:pPr>
      <w:r w:rsidRPr="00FC702A">
        <w:rPr>
          <w:rFonts w:ascii="Calibri" w:hAnsi="Calibri"/>
          <w:sz w:val="22"/>
          <w:szCs w:val="22"/>
        </w:rPr>
        <w:t>przetwarzanie danych osobowych zgromadzonych w celu realizacji Projektu ……………………………….</w:t>
      </w:r>
      <w:r w:rsidRPr="00FC702A">
        <w:rPr>
          <w:rFonts w:ascii="Calibri" w:hAnsi="Calibri"/>
          <w:sz w:val="22"/>
          <w:vertAlign w:val="superscript"/>
        </w:rPr>
        <w:footnoteReference w:id="46"/>
      </w:r>
      <w:r w:rsidRPr="00FC702A">
        <w:rPr>
          <w:rFonts w:ascii="Calibri" w:hAnsi="Calibri"/>
          <w:sz w:val="22"/>
          <w:szCs w:val="22"/>
        </w:rPr>
        <w:t xml:space="preserve"> innych niż wskazane w </w:t>
      </w:r>
      <w:r w:rsidRPr="00FC072F">
        <w:rPr>
          <w:rFonts w:ascii="Calibri" w:hAnsi="Calibri"/>
          <w:b/>
          <w:sz w:val="22"/>
          <w:szCs w:val="22"/>
        </w:rPr>
        <w:t>Załączniku nr 1</w:t>
      </w:r>
      <w:r w:rsidRPr="00FC702A">
        <w:rPr>
          <w:rFonts w:ascii="Calibri" w:hAnsi="Calibri"/>
          <w:sz w:val="22"/>
          <w:szCs w:val="22"/>
        </w:rPr>
        <w:t xml:space="preserve"> do Porozumienia, bądź przetwarzania danych określonych w Załączniku nr 1 w sposób inny niż za pośrednictwem CST.</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IZ RPOWP oświadcza, że na podstawie Porozumienia w sprawie powierzenia przetwarzania danych osobowych w ramach Centralnego Systemu Teleinformatycznego wspierającego realizację programów operacyjnych w związku z realizacją Regionalnego Programu Operacyjnego Województwa Podlaskiego na lata 2014-2020 została umocowana do dalszego powierzania Beneficjentom przetwarzania danych osobowych w Centralnym Systemie Teleinformatycznym, o którym mowa w rozdziale 16 Ustawy wdrożeniowej, w związku z realizacją Programu w imieniu i na rzecz ministra właściwego ds. rozwoju regionalnego (zwanego dalej: Powierzającym).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IZ RPOWP, na podstawie Porozumienia, o którym mowa w ust. 2, powierza Beneficjentowi przetwarzanie danych osobowych określonych w </w:t>
      </w:r>
      <w:r w:rsidRPr="00273217">
        <w:rPr>
          <w:rFonts w:ascii="Calibri" w:hAnsi="Calibri"/>
          <w:b/>
          <w:sz w:val="22"/>
          <w:szCs w:val="22"/>
        </w:rPr>
        <w:t>Załączniku nr 1</w:t>
      </w:r>
      <w:r w:rsidRPr="00FC702A">
        <w:rPr>
          <w:rFonts w:ascii="Calibri" w:hAnsi="Calibri"/>
          <w:sz w:val="22"/>
          <w:szCs w:val="22"/>
        </w:rPr>
        <w:t xml:space="preserve"> do Porozumienia za pośrednictwem CST.</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IZ RPOWP, jako administrator danych osobowych gromadzonych w celu realizacji projektów współfinansowanych ze środków Europejskiego Funduszu Społecznego w ramach Regionalnego Programu Operacyjnego Województwa Podlaskiego na lata 2014-2020, powierza Beneficjentowi przetwarzanie danych osobowych w zakresie wskazanym w ust. 1 pkt 2.</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Dane osobowe, o których mowa w ust. 1 są powierzane Beneficjentowi</w:t>
      </w:r>
      <w:r w:rsidRPr="00FC702A">
        <w:rPr>
          <w:rFonts w:ascii="Calibri" w:hAnsi="Calibri"/>
          <w:sz w:val="22"/>
          <w:vertAlign w:val="superscript"/>
        </w:rPr>
        <w:footnoteReference w:id="47"/>
      </w:r>
      <w:r w:rsidRPr="00FC702A">
        <w:rPr>
          <w:rFonts w:ascii="Calibri" w:hAnsi="Calibri"/>
          <w:sz w:val="22"/>
          <w:szCs w:val="22"/>
        </w:rPr>
        <w:t xml:space="preserve"> do przetwarzania wyłącznie w zakresie niezbędnym do prawidłowej realizacji Projektu wskazanego w ust. 1 pkt 2.</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IZ RPOWP oraz Beneficjent oświadczają, że stosują i zobowiązują się stosować środki techniczne i organizacyjne zapewniające ochronę przetwarzanych danych osobowych w rozumieniu art. 36 ustawy z dnia 29 sierpnia 1997 r. o ochronie danych osobowych, powierzonych w zakresie określonym Porozumieniem.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Beneficjent zobowiązuje się stosować środki techniczne i organizacyjne określone w </w:t>
      </w:r>
      <w:r w:rsidRPr="00FC702A">
        <w:rPr>
          <w:rFonts w:ascii="Calibri" w:hAnsi="Calibri"/>
          <w:i/>
          <w:sz w:val="22"/>
          <w:szCs w:val="22"/>
        </w:rPr>
        <w:t>Regulaminie bezpieczeństwa informacji przetwarzanych w CST</w:t>
      </w:r>
      <w:r w:rsidRPr="00FC702A">
        <w:rPr>
          <w:rFonts w:ascii="Calibri" w:hAnsi="Calibri"/>
          <w:sz w:val="22"/>
          <w:szCs w:val="22"/>
        </w:rPr>
        <w:t xml:space="preserve"> lub </w:t>
      </w:r>
      <w:r w:rsidRPr="00FC702A">
        <w:rPr>
          <w:rFonts w:ascii="Calibri" w:hAnsi="Calibri"/>
          <w:i/>
          <w:sz w:val="22"/>
          <w:szCs w:val="22"/>
        </w:rPr>
        <w:t>Regulaminie bezpieczeństwa informacji przetwarzanych w aplikacji głównej centralnego systemu teleinformatycznego</w:t>
      </w:r>
      <w:r w:rsidRPr="00FC702A">
        <w:rPr>
          <w:rFonts w:ascii="Calibri" w:hAnsi="Calibri"/>
          <w:sz w:val="22"/>
          <w:szCs w:val="22"/>
        </w:rPr>
        <w:t>, dostępnych za pośrednictwem CST.</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48"/>
      </w:r>
      <w:r w:rsidRPr="00FC702A">
        <w:rPr>
          <w:rFonts w:ascii="Calibri" w:hAnsi="Calibri"/>
          <w:sz w:val="22"/>
          <w:szCs w:val="22"/>
        </w:rPr>
        <w:t xml:space="preserve"> w szczególności zobowiązuje się do:</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ograniczenia dostępu do powierzonych do przetwarzania danych osobowych, wyłącznie do pracowników posiadających upoważnienie do przetwarzania danych osobowych, udzielone zgodnie z wzorem stanowiącym </w:t>
      </w:r>
      <w:r w:rsidRPr="00FC702A">
        <w:rPr>
          <w:rFonts w:ascii="Calibri" w:eastAsia="Times New Roman" w:hAnsi="Calibri"/>
          <w:b/>
          <w:sz w:val="22"/>
          <w:szCs w:val="22"/>
        </w:rPr>
        <w:t>Załącznik nr 2</w:t>
      </w:r>
      <w:r w:rsidRPr="00FC702A">
        <w:rPr>
          <w:rFonts w:ascii="Calibri" w:eastAsia="Times New Roman" w:hAnsi="Calibri"/>
          <w:sz w:val="22"/>
          <w:szCs w:val="22"/>
        </w:rPr>
        <w:t xml:space="preserve"> do Porozumienia. Wzór odwołania upoważnienia stanowi </w:t>
      </w:r>
      <w:r w:rsidRPr="00FC702A">
        <w:rPr>
          <w:rFonts w:ascii="Calibri" w:eastAsia="Times New Roman" w:hAnsi="Calibri"/>
          <w:b/>
          <w:sz w:val="22"/>
          <w:szCs w:val="22"/>
        </w:rPr>
        <w:t>Załącznik nr 3</w:t>
      </w:r>
      <w:r w:rsidRPr="00FC702A">
        <w:rPr>
          <w:rFonts w:ascii="Calibri" w:eastAsia="Times New Roman" w:hAnsi="Calibri"/>
          <w:sz w:val="22"/>
          <w:szCs w:val="22"/>
        </w:rPr>
        <w:t xml:space="preserve"> do Porozumienia;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zachowania w poufności wszystkich danych osobowych powierzonych mu w trakcie obowiązywania Porozumienia lub dokumentów uzyskanych w związku z wykonywaniem </w:t>
      </w:r>
      <w:r w:rsidRPr="00FC702A">
        <w:rPr>
          <w:rFonts w:ascii="Calibri" w:eastAsia="Times New Roman" w:hAnsi="Calibri"/>
          <w:sz w:val="22"/>
          <w:szCs w:val="22"/>
        </w:rPr>
        <w:lastRenderedPageBreak/>
        <w:t xml:space="preserve">czynności objętych Porozumieniem, a także zachowania w poufności informacji o stosowanych sposobach zabezpieczenia danych osobowych, również po rozwiązaniu Porozumienia; </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wymagania od swoich pracowników przestrzegania należytej staranności w zakresie zachowania w poufności powierzonych do przetwarzania danych osobowych oraz sposobów ich zabezpieczenia;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nadzorowania swoich pracowników, w zakresie zabezpieczenia przetwarzanych danych osobowych;</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niewykorzystywania danych osobowych powierzonych do przetwarzania na podstawie Porozumienia dla celów innych niż określone w Porozumieniu;</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udzielenia IZ RPOWP, na każde żądanie, informacji na temat przetwarzania powierzonych do przetwarzania danych osobowych;</w:t>
      </w:r>
    </w:p>
    <w:p w:rsidR="009067BC" w:rsidRPr="00FC702A" w:rsidRDefault="009067BC" w:rsidP="00B646B4">
      <w:pPr>
        <w:numPr>
          <w:ilvl w:val="0"/>
          <w:numId w:val="69"/>
        </w:numPr>
        <w:spacing w:line="276" w:lineRule="auto"/>
        <w:ind w:left="709" w:hanging="283"/>
        <w:jc w:val="both"/>
        <w:rPr>
          <w:rFonts w:eastAsia="Times New Roman"/>
          <w:sz w:val="22"/>
        </w:rPr>
      </w:pPr>
      <w:r w:rsidRPr="00FC702A">
        <w:rPr>
          <w:rFonts w:ascii="Calibri" w:eastAsia="Times New Roman" w:hAnsi="Calibri"/>
          <w:bCs/>
          <w:sz w:val="22"/>
          <w:szCs w:val="22"/>
        </w:rPr>
        <w:t>poddania się kontroli w zakresie wykonywania obowiązków związanych z powierzeniem przetwarzania danych osobowych, o których mowa w ust. 1. Do przeprowadzenia kontroli są uprawnione</w:t>
      </w:r>
      <w:r w:rsidRPr="00FC702A">
        <w:rPr>
          <w:rFonts w:eastAsia="Times New Roman"/>
          <w:bCs/>
        </w:rPr>
        <w:t xml:space="preserve"> </w:t>
      </w:r>
      <w:r w:rsidRPr="00FC702A">
        <w:rPr>
          <w:rFonts w:ascii="Calibri" w:eastAsia="Times New Roman" w:hAnsi="Calibri"/>
          <w:bCs/>
          <w:sz w:val="22"/>
        </w:rPr>
        <w:t>w szczególności: IZ RPOWP, Powierzający, osoby upoważnione przez Powierzającego;</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Beneficjent ma obowiązek poddania sią kontroli niezapowiedzianej. W przypadku kontroli przez Powierzającego lub podmiot przez niego upoważniony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numPr>
          <w:ilvl w:val="0"/>
          <w:numId w:val="69"/>
        </w:numPr>
        <w:spacing w:before="120" w:after="120" w:line="276" w:lineRule="auto"/>
        <w:jc w:val="both"/>
        <w:rPr>
          <w:rFonts w:ascii="Calibri" w:hAnsi="Calibri"/>
          <w:sz w:val="22"/>
          <w:szCs w:val="22"/>
        </w:rPr>
      </w:pPr>
      <w:r w:rsidRPr="00FC702A">
        <w:rPr>
          <w:rFonts w:ascii="Calibri" w:hAnsi="Calibri"/>
          <w:sz w:val="22"/>
          <w:szCs w:val="22"/>
        </w:rPr>
        <w:t>usunięcia z elektronicznych nośników informacji wielokrotnego zapisu w sposób trwały i nieodwracalny oraz zniszczenia nośników papierowych i elektronicznych nośników informacji jednokrotnego zapisu, na których utrwalone zostały powierzone do przetwarzania dane osobowe, po zakończeniu obowiązywania okresu archiwizowania wynikającego z przepisów obowiązującego prawa;</w:t>
      </w:r>
    </w:p>
    <w:p w:rsidR="009067BC" w:rsidRPr="00FC702A" w:rsidRDefault="009067BC" w:rsidP="00B646B4">
      <w:pPr>
        <w:numPr>
          <w:ilvl w:val="0"/>
          <w:numId w:val="69"/>
        </w:numPr>
        <w:spacing w:before="120" w:after="120" w:line="276" w:lineRule="auto"/>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niezwłocznego przekazania IZ RPOWP pisemnego oświadczenia, w którym Beneficjent potwierdzi, nie posiada żadnych danych osobowych, których przetwarzanie zostało mu powierzone Porozumieniem, po zrealizowaniu postanowień pkt 7.</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2</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oraz realizacją obowiązków informacyjnych, Beneficjent wyraża zgodę na przetwarzanie przez IZ RPOWP swoich danych osobowych.</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Beneficjent wyraża zgodę na upublicznienie przez IZ RPOWP swoich danych, w tym teleadresowych oraz innych danych i informacji związanych z realizacją Projektu, w szczególności w celach związanych z realizacją obowiązków informacyjnych dotyczących przekazywania do </w:t>
      </w:r>
      <w:r w:rsidRPr="00FC702A">
        <w:rPr>
          <w:rFonts w:ascii="Calibri" w:hAnsi="Calibri"/>
          <w:sz w:val="22"/>
          <w:szCs w:val="22"/>
        </w:rPr>
        <w:lastRenderedPageBreak/>
        <w:t>publicznej wiadomości informacji o podmiotach uzyskujących wsparcie z funduszy polityki spójności w ramach Programu.</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IZ RPOWP może przetwarzać i uprawniać do dalszego przetwarzania danych osobowych Beneficjenta.</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3</w:t>
      </w:r>
    </w:p>
    <w:p w:rsidR="009067BC" w:rsidRPr="00FC702A" w:rsidRDefault="009067BC" w:rsidP="00B646B4">
      <w:pPr>
        <w:widowControl w:val="0"/>
        <w:numPr>
          <w:ilvl w:val="0"/>
          <w:numId w:val="63"/>
        </w:numPr>
        <w:tabs>
          <w:tab w:val="num" w:pos="426"/>
        </w:tabs>
        <w:spacing w:before="120" w:after="120" w:line="276" w:lineRule="auto"/>
        <w:ind w:left="426" w:hanging="361"/>
        <w:contextualSpacing/>
        <w:jc w:val="both"/>
        <w:rPr>
          <w:rFonts w:ascii="Calibri" w:hAnsi="Calibri"/>
          <w:bCs/>
          <w:sz w:val="22"/>
          <w:szCs w:val="22"/>
        </w:rPr>
      </w:pPr>
      <w:r w:rsidRPr="00FC702A">
        <w:rPr>
          <w:rFonts w:ascii="Calibri" w:hAnsi="Calibri"/>
          <w:bCs/>
          <w:sz w:val="22"/>
          <w:szCs w:val="22"/>
        </w:rPr>
        <w:t xml:space="preserve">Beneficjent, przed przystąpieniem do przetwarzania danych osobowych, obowiązany jest uzyskać zgodę poszczególnych osób biorących udział w realizacji Projektu na przetwarzanie ich danych osobowych. </w:t>
      </w:r>
    </w:p>
    <w:p w:rsidR="009067BC" w:rsidRPr="00FC702A" w:rsidRDefault="009067BC" w:rsidP="00B646B4">
      <w:pPr>
        <w:widowControl w:val="0"/>
        <w:numPr>
          <w:ilvl w:val="0"/>
          <w:numId w:val="63"/>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W przypadku uczestników Projektu, Beneficjent obowiązany jest przed przystąpieniem do przetwarzania danych odebrać od uczestnika Projektu oświadczenie na wzorze stanowiącym </w:t>
      </w:r>
      <w:r w:rsidRPr="00FC702A">
        <w:rPr>
          <w:rFonts w:ascii="Calibri" w:hAnsi="Calibri"/>
          <w:b/>
          <w:bCs/>
          <w:sz w:val="22"/>
          <w:szCs w:val="22"/>
        </w:rPr>
        <w:t>Załącznik nr 4 do Porozumienia.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jest uprawniony do dalszego powierzenia przetwarzania danych osobowych, o których mowa w § 1 ust. 1, wyłącznie podmiotom świadczącym na jego rzecz usługi w związku z realizacją Projektu i jedynie w zakresie niezbędnym do prawidłowej realizacji Projektu, pod warunkiem niewyrażenia sprzeciwu przez IZ RPOWP w terminie 7 dni roboczych od dnia wpłynięcia informacji o zamiarze powierzania przetwarzania danych osobowych do IZ RPOWP i pod warunkiem, że Beneficjent zawrze z każdym podmiotem, któremu powierza przetwarzanie danych osobowych umowę powierzenia przetwarzania danych osobowych w kształcie zasadniczo zgodnym z postanowieniami niniejszego paragrafu. Zakres danych osobowych powierzonych do przetwarzania przez Beneficjenta powinien być dostosowany do celu ich powierzenia.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zobowiązuje podmiot, o którym mowa w ust. 3 do: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zapewnienia środków technicznych i organizacyjnych określonych w Regulaminie bezpieczeństwa informacji przetwarzanych w CST;</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poddania się kontroli w zakresie wykonywania obowiązków związanych z powierzeniem przetwarzania danych osobowych, o których mowa w §1 ust. 1. Do przeprowadzenia kontroli są uprawnione w szczególności:</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IZ RPOWP;</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Powierzający;</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osoby upoważnione przez Powierzającego;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widowControl w:val="0"/>
        <w:numPr>
          <w:ilvl w:val="0"/>
          <w:numId w:val="66"/>
        </w:numPr>
        <w:tabs>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00F15BB0">
        <w:rPr>
          <w:rFonts w:ascii="Calibri" w:hAnsi="Calibri"/>
          <w:bCs/>
          <w:sz w:val="22"/>
          <w:szCs w:val="22"/>
        </w:rPr>
        <w:t>,</w:t>
      </w:r>
      <w:r w:rsidRPr="00FC702A">
        <w:rPr>
          <w:rFonts w:ascii="Calibri" w:hAnsi="Calibri"/>
          <w:bCs/>
          <w:sz w:val="22"/>
          <w:szCs w:val="22"/>
        </w:rPr>
        <w:t xml:space="preserve"> poweźmie wiadomość o rażącym naruszeniu zobowiązań dotyczących ochrony danych osobowych obowiązek, o którym mowa w ust. 4 pkt 2 dotyczy również kontroli niezapowiedzianych. W przypadku kontroli przez Powierzającego lub </w:t>
      </w:r>
      <w:r w:rsidR="00A053E4">
        <w:rPr>
          <w:rFonts w:ascii="Calibri" w:hAnsi="Calibri"/>
          <w:bCs/>
          <w:sz w:val="22"/>
          <w:szCs w:val="22"/>
        </w:rPr>
        <w:t>podmiot przez niego upoważniony</w:t>
      </w:r>
      <w:r w:rsidRPr="00FC702A">
        <w:rPr>
          <w:rFonts w:ascii="Calibri" w:hAnsi="Calibri"/>
          <w:bCs/>
          <w:sz w:val="22"/>
          <w:szCs w:val="22"/>
        </w:rPr>
        <w:t xml:space="preserve">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lastRenderedPageBreak/>
        <w:t>IZ RPOWP oraz inne właś</w:t>
      </w:r>
      <w:r w:rsidR="00695E29">
        <w:rPr>
          <w:rFonts w:ascii="Calibri" w:hAnsi="Calibri"/>
          <w:sz w:val="22"/>
          <w:szCs w:val="22"/>
        </w:rPr>
        <w:t>ciwe podmioty określone w Porozumieniu o dofinansowanie</w:t>
      </w:r>
      <w:r w:rsidRPr="00FC702A">
        <w:rPr>
          <w:rFonts w:ascii="Calibri" w:hAnsi="Calibri"/>
          <w:sz w:val="22"/>
          <w:szCs w:val="22"/>
        </w:rPr>
        <w:t xml:space="preserve"> są uprawnione do przeprowadzenia w każdym czasie w </w:t>
      </w:r>
      <w:r w:rsidR="00695E29">
        <w:rPr>
          <w:rFonts w:ascii="Calibri" w:hAnsi="Calibri"/>
          <w:sz w:val="22"/>
          <w:szCs w:val="22"/>
        </w:rPr>
        <w:t>okresie obowiązywania Porozumienia</w:t>
      </w:r>
      <w:r w:rsidRPr="00FC702A">
        <w:rPr>
          <w:rFonts w:ascii="Calibri" w:hAnsi="Calibri"/>
          <w:sz w:val="22"/>
          <w:szCs w:val="22"/>
        </w:rPr>
        <w:t xml:space="preserve"> kontroli realizacji przez Beneficjenta obowiązków wynikających z Porozumienia lub zgodności zakresu danych powierzonych do przetwarzania z Porozumieniem oraz odpowiednimi porozumieniami lub umowami zawartymi przez Beneficjenta. Kontrola może objąć jednocześnie kontrolę podmiotu, o którym mowa w ust. 3; ust. 4 stosuje się odpowiednio.</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49"/>
      </w:r>
      <w:r w:rsidRPr="00FC702A">
        <w:rPr>
          <w:rFonts w:ascii="Calibri" w:hAnsi="Calibri"/>
          <w:sz w:val="22"/>
          <w:szCs w:val="22"/>
        </w:rPr>
        <w:t xml:space="preserve"> wyznacza spośród swoich pracowników osobę/osoby, które będą odpowiedzialne za realizację zadań przekazanych przez IZ RPOWP na podstawie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przekazuje IZ RPOWP informację o osobie/osobach odpowiedzialnych za realizację zadań przekazanych na podstawie Porozumienia, na piśmie w ciągu 5 dni roboczych od zawarcia Porozumienia. Wzór wykazu osób odpowiedzialnych za realizację tych zadań stanowi </w:t>
      </w:r>
      <w:r w:rsidRPr="00FC702A">
        <w:rPr>
          <w:rFonts w:ascii="Calibri" w:hAnsi="Calibri"/>
          <w:b/>
          <w:sz w:val="22"/>
          <w:szCs w:val="22"/>
        </w:rPr>
        <w:t>Załącznik nr 5</w:t>
      </w:r>
      <w:r w:rsidRPr="00FC702A">
        <w:rPr>
          <w:rFonts w:ascii="Calibri" w:hAnsi="Calibri"/>
          <w:sz w:val="22"/>
          <w:szCs w:val="22"/>
        </w:rPr>
        <w:t xml:space="preserve"> do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sz w:val="22"/>
          <w:szCs w:val="22"/>
        </w:rPr>
        <w:t>Beneficjent informuje niezwłocznie IZ RPOWP o wszelkich zmianach osób, o których mowa w ust. 8. Stosowna informacja jest przekazywana na piśmie z wykorzystaniem wykazu, o którym mowa w ust. 8.</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niezwłocznie, nie później niż w terminie 1 dnia roboczego przekazuje IZ RPOWP informacje o każdym przypadku naruszenia obowiązków dotyczących ochrony danych osobowych.</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ponosi odpowiedzialność wobec IZ RPOWP, Powierzającego oraz osób trzecich, za szkody powstałe w wyniku nienależytego zabezpieczenia danych osobowych, w szczególności niezgodnie z przepisami prawa p</w:t>
      </w:r>
      <w:r w:rsidR="00695E29">
        <w:rPr>
          <w:rFonts w:ascii="Calibri" w:hAnsi="Calibri"/>
          <w:bCs/>
          <w:sz w:val="22"/>
          <w:szCs w:val="22"/>
        </w:rPr>
        <w:t>owszechnie obowiązującego, Porozumieniem o dofinansowanie</w:t>
      </w:r>
      <w:r w:rsidRPr="00FC702A">
        <w:rPr>
          <w:rFonts w:ascii="Calibri" w:hAnsi="Calibri"/>
          <w:bCs/>
          <w:sz w:val="22"/>
          <w:szCs w:val="22"/>
        </w:rPr>
        <w:t xml:space="preserve"> lub Porozumieniem </w:t>
      </w:r>
      <w:r w:rsidR="00695E29">
        <w:rPr>
          <w:rFonts w:ascii="Calibri" w:hAnsi="Calibri"/>
          <w:bCs/>
          <w:sz w:val="22"/>
          <w:szCs w:val="22"/>
        </w:rPr>
        <w:t xml:space="preserve">w sprawie przetwarzania danych osobowych </w:t>
      </w:r>
      <w:r w:rsidRPr="00FC702A">
        <w:rPr>
          <w:rFonts w:ascii="Calibri" w:hAnsi="Calibri"/>
          <w:bCs/>
          <w:sz w:val="22"/>
          <w:szCs w:val="22"/>
        </w:rPr>
        <w:t>oraz za przetwarzanie powierzonych do przetwarzania danych osobowych niezgodnie z Porozumieniem</w:t>
      </w:r>
      <w:r w:rsidR="00695E29">
        <w:rPr>
          <w:rFonts w:ascii="Calibri" w:hAnsi="Calibri"/>
          <w:bCs/>
          <w:sz w:val="22"/>
          <w:szCs w:val="22"/>
        </w:rPr>
        <w:t xml:space="preserve"> w sprawie przetwarzania danych osobowych</w:t>
      </w:r>
      <w:r w:rsidRPr="00FC702A">
        <w:rPr>
          <w:rFonts w:ascii="Calibri" w:hAnsi="Calibri"/>
          <w:bCs/>
          <w:sz w:val="22"/>
          <w:szCs w:val="22"/>
        </w:rPr>
        <w:t>.</w:t>
      </w:r>
    </w:p>
    <w:p w:rsidR="009067BC" w:rsidRPr="00FC702A" w:rsidRDefault="009067BC" w:rsidP="009067BC">
      <w:pPr>
        <w:widowControl w:val="0"/>
        <w:spacing w:line="276" w:lineRule="auto"/>
        <w:jc w:val="center"/>
        <w:rPr>
          <w:rFonts w:ascii="Calibri" w:hAnsi="Calibri"/>
          <w:bCs/>
          <w:sz w:val="22"/>
          <w:szCs w:val="22"/>
        </w:rPr>
      </w:pPr>
      <w:r w:rsidRPr="00FC702A">
        <w:rPr>
          <w:rFonts w:ascii="Calibri" w:hAnsi="Calibri"/>
          <w:bCs/>
          <w:sz w:val="22"/>
          <w:szCs w:val="22"/>
        </w:rPr>
        <w:t>§ 4</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oświadcza, iż zapoznał się z </w:t>
      </w:r>
      <w:r w:rsidRPr="00FC702A">
        <w:rPr>
          <w:rFonts w:ascii="Calibri" w:hAnsi="Calibri"/>
          <w:i/>
          <w:sz w:val="22"/>
          <w:szCs w:val="22"/>
        </w:rPr>
        <w:t>Wytycznymi w zakresie warunków gromadzenia i przekazywania danych w postaci elektronicznej na lata 2014 – 2020</w:t>
      </w:r>
      <w:r w:rsidRPr="00FC702A">
        <w:rPr>
          <w:rFonts w:ascii="Calibri" w:hAnsi="Calibri"/>
          <w:sz w:val="22"/>
          <w:szCs w:val="22"/>
        </w:rPr>
        <w:t>, wydanymi przez M</w:t>
      </w:r>
      <w:r w:rsidR="00A31BB7">
        <w:rPr>
          <w:rFonts w:ascii="Calibri" w:hAnsi="Calibri"/>
          <w:sz w:val="22"/>
          <w:szCs w:val="22"/>
        </w:rPr>
        <w:t>i</w:t>
      </w:r>
      <w:r w:rsidRPr="00FC702A">
        <w:rPr>
          <w:rFonts w:ascii="Calibri" w:hAnsi="Calibri"/>
          <w:sz w:val="22"/>
          <w:szCs w:val="22"/>
        </w:rPr>
        <w:t xml:space="preserve">nistra Infrastruktury i Rozwoju i opublikowanymi na Portalu (strona internetowa </w:t>
      </w:r>
      <w:hyperlink r:id="rId12" w:history="1">
        <w:r w:rsidRPr="00FC702A">
          <w:rPr>
            <w:rFonts w:ascii="Calibri" w:hAnsi="Calibri"/>
            <w:color w:val="0000FF"/>
            <w:sz w:val="22"/>
            <w:u w:val="single"/>
          </w:rPr>
          <w:t>www.funduszeeuropejskie.gov.pl</w:t>
        </w:r>
      </w:hyperlink>
      <w:r w:rsidRPr="00FC702A">
        <w:rPr>
          <w:rFonts w:ascii="Calibri" w:hAnsi="Calibri"/>
          <w:sz w:val="22"/>
          <w:szCs w:val="22"/>
        </w:rPr>
        <w:t>) i przyjmuje do wiadomości, że IZ RPOWP będzie wobec niego egzekwował (w tym zakresie) obowiązki wynikające z wytycznych.</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 CST nadawane są zgodnie z procedurą opisaną w </w:t>
      </w:r>
      <w:r w:rsidRPr="00FC702A">
        <w:rPr>
          <w:rFonts w:ascii="Calibri" w:hAnsi="Calibri"/>
          <w:b/>
          <w:sz w:val="22"/>
          <w:szCs w:val="22"/>
        </w:rPr>
        <w:t>Załączniku nr 6</w:t>
      </w:r>
      <w:r w:rsidRPr="00FC702A">
        <w:rPr>
          <w:rFonts w:ascii="Calibri" w:hAnsi="Calibri"/>
          <w:sz w:val="22"/>
          <w:szCs w:val="22"/>
        </w:rPr>
        <w:t xml:space="preserve"> do Porozumienia.</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wygasają z chwilą wycofania dostępu do CST. </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Od dnia zawarcia niniejszego Porozumienia dostęp do systemu CST mają osoby wskazane we „Wniosku o nadanie dostępu dla osoby uprawnionej”, złożonym przez Beneficjenta</w:t>
      </w:r>
      <w:r w:rsidRPr="00FC702A">
        <w:rPr>
          <w:rFonts w:ascii="Calibri" w:hAnsi="Calibri"/>
          <w:sz w:val="22"/>
          <w:vertAlign w:val="superscript"/>
        </w:rPr>
        <w:footnoteReference w:id="50"/>
      </w:r>
      <w:r w:rsidRPr="00FC702A">
        <w:rPr>
          <w:rFonts w:ascii="Calibri" w:hAnsi="Calibri"/>
          <w:bCs/>
          <w:sz w:val="22"/>
          <w:szCs w:val="22"/>
        </w:rPr>
        <w:t xml:space="preserve"> przed zawarciem Porozumienia, na formularzu określonym w </w:t>
      </w:r>
      <w:r w:rsidRPr="00D60837">
        <w:rPr>
          <w:rFonts w:ascii="Calibri" w:hAnsi="Calibri"/>
          <w:b/>
          <w:bCs/>
          <w:sz w:val="22"/>
          <w:szCs w:val="22"/>
        </w:rPr>
        <w:t>Załączniku nr 5</w:t>
      </w:r>
      <w:r w:rsidRPr="00FC702A">
        <w:rPr>
          <w:rFonts w:ascii="Calibri" w:hAnsi="Calibri"/>
          <w:bCs/>
          <w:sz w:val="22"/>
          <w:szCs w:val="22"/>
        </w:rPr>
        <w:t xml:space="preserve"> lit. a do </w:t>
      </w:r>
      <w:r w:rsidRPr="00FC702A">
        <w:rPr>
          <w:rFonts w:ascii="Calibri" w:hAnsi="Calibri"/>
          <w:i/>
          <w:sz w:val="22"/>
          <w:szCs w:val="22"/>
        </w:rPr>
        <w:t>Wytycznych w zakresie warunków gromadzenia i przekazywania danych w postaci elektronicznej na lata 2014 – 2020</w:t>
      </w:r>
      <w:r w:rsidRPr="00FC702A">
        <w:rPr>
          <w:rFonts w:ascii="Calibri" w:hAnsi="Calibri"/>
          <w:sz w:val="22"/>
          <w:szCs w:val="22"/>
        </w:rPr>
        <w:t>.</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lastRenderedPageBreak/>
        <w:t>Zmiana osoby uprawnionej w imieniu Beneficjenta</w:t>
      </w:r>
      <w:r w:rsidRPr="00FC702A">
        <w:rPr>
          <w:rFonts w:ascii="Calibri" w:hAnsi="Calibri"/>
          <w:sz w:val="22"/>
          <w:vertAlign w:val="superscript"/>
        </w:rPr>
        <w:footnoteReference w:id="51"/>
      </w:r>
      <w:r w:rsidRPr="00FC702A">
        <w:rPr>
          <w:rFonts w:ascii="Calibri" w:hAnsi="Calibri"/>
          <w:bCs/>
          <w:sz w:val="22"/>
          <w:szCs w:val="22"/>
        </w:rPr>
        <w:t xml:space="preserve"> do dostępu do systemu CST wymaga przedłożenia nowego wniosku (wniosków) zgodnego z aktualnym wzorem wskazanym w </w:t>
      </w:r>
      <w:r w:rsidRPr="00FC702A">
        <w:rPr>
          <w:rFonts w:ascii="Calibri" w:hAnsi="Calibri"/>
          <w:bCs/>
          <w:i/>
          <w:sz w:val="22"/>
          <w:szCs w:val="22"/>
        </w:rPr>
        <w:t>Wytycznych w zakresie warunków gromadzenia i przekazywania danych w postaci elektronicznej na lata 2014 – 2020</w:t>
      </w:r>
      <w:r w:rsidRPr="00FC702A">
        <w:rPr>
          <w:rFonts w:ascii="Calibri" w:hAnsi="Calibri"/>
          <w:bCs/>
          <w:sz w:val="22"/>
          <w:szCs w:val="22"/>
        </w:rPr>
        <w:t>.</w:t>
      </w:r>
    </w:p>
    <w:p w:rsidR="009067BC" w:rsidRPr="00FC702A" w:rsidRDefault="009067BC" w:rsidP="009067BC">
      <w:pPr>
        <w:widowControl w:val="0"/>
        <w:spacing w:line="276" w:lineRule="auto"/>
        <w:ind w:left="360"/>
        <w:rPr>
          <w:rFonts w:ascii="Calibri" w:hAnsi="Calibri"/>
          <w:bCs/>
          <w:sz w:val="22"/>
          <w:szCs w:val="22"/>
        </w:rPr>
      </w:pPr>
    </w:p>
    <w:p w:rsidR="009067BC" w:rsidRPr="00FC702A" w:rsidRDefault="009067BC" w:rsidP="009067BC">
      <w:pPr>
        <w:widowControl w:val="0"/>
        <w:spacing w:line="276" w:lineRule="auto"/>
        <w:jc w:val="center"/>
        <w:rPr>
          <w:rFonts w:ascii="Calibri" w:hAnsi="Calibri"/>
          <w:bCs/>
          <w:sz w:val="22"/>
          <w:szCs w:val="22"/>
        </w:rPr>
      </w:pPr>
      <w:r w:rsidRPr="00FC702A">
        <w:rPr>
          <w:rFonts w:ascii="Calibri" w:hAnsi="Calibri"/>
          <w:bCs/>
          <w:sz w:val="22"/>
          <w:szCs w:val="22"/>
        </w:rPr>
        <w:t>§ 5</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Porozumienie zostało sporządzone w dwóch jednobrzmiących egzemplarzach, po jednym dla każdej ze stron.</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W</w:t>
      </w:r>
      <w:r w:rsidR="00695E29">
        <w:rPr>
          <w:rFonts w:ascii="Calibri" w:hAnsi="Calibri"/>
          <w:sz w:val="22"/>
          <w:szCs w:val="22"/>
        </w:rPr>
        <w:t xml:space="preserve"> sprawach nieuregulowanych Porozumieniem o dofinansowanie</w:t>
      </w:r>
      <w:r w:rsidRPr="00FC702A">
        <w:rPr>
          <w:rFonts w:ascii="Calibri" w:hAnsi="Calibri"/>
          <w:sz w:val="22"/>
          <w:szCs w:val="22"/>
        </w:rPr>
        <w:t xml:space="preserve"> i</w:t>
      </w:r>
      <w:r w:rsidR="00695E29">
        <w:rPr>
          <w:rFonts w:ascii="Calibri" w:hAnsi="Calibri"/>
          <w:sz w:val="22"/>
          <w:szCs w:val="22"/>
        </w:rPr>
        <w:t xml:space="preserve"> niniejszym</w:t>
      </w:r>
      <w:r w:rsidRPr="00FC702A">
        <w:rPr>
          <w:rFonts w:ascii="Calibri" w:hAnsi="Calibri"/>
          <w:sz w:val="22"/>
          <w:szCs w:val="22"/>
        </w:rPr>
        <w:t xml:space="preserve"> Porozumieniem zastosowanie znajdują powszechnie obowiązujące przepisy prawa, a w szczególności przepisy Ustawy o ochronie danych osobowych i aktów wykonawczych do tej ustawy.</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Integralną część Porozumienia stanowią:</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1: </w:t>
      </w:r>
      <w:r w:rsidRPr="00FC702A">
        <w:rPr>
          <w:rFonts w:ascii="Calibri" w:eastAsia="Times New Roman" w:hAnsi="Calibri"/>
          <w:i/>
          <w:sz w:val="22"/>
          <w:szCs w:val="22"/>
          <w:lang w:eastAsia="en-US"/>
        </w:rPr>
        <w:t xml:space="preserve">„Zakres danych osobowych przetwarzanych w zbiorze </w:t>
      </w:r>
      <w:r w:rsidRPr="00FC702A">
        <w:rPr>
          <w:rFonts w:ascii="Calibri" w:eastAsia="Times New Roman" w:hAnsi="Calibri"/>
          <w:i/>
          <w:iCs/>
          <w:sz w:val="22"/>
          <w:szCs w:val="22"/>
          <w:lang w:eastAsia="en-US"/>
        </w:rPr>
        <w:t>Centralny system teleinformatyczny wspierający realizację programów operacyjnych</w:t>
      </w:r>
      <w:r w:rsidRPr="00FC702A">
        <w:rPr>
          <w:rFonts w:ascii="Calibri" w:eastAsia="Times New Roman" w:hAnsi="Calibri"/>
          <w:i/>
          <w:sz w:val="22"/>
          <w:szCs w:val="22"/>
          <w:lang w:eastAsia="en-US"/>
        </w:rPr>
        <w: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Załącznik nr 2: „Wzór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3: </w:t>
      </w:r>
      <w:r w:rsidRPr="00FC702A">
        <w:rPr>
          <w:rFonts w:ascii="Calibri" w:eastAsia="Times New Roman" w:hAnsi="Calibri"/>
          <w:i/>
          <w:sz w:val="22"/>
          <w:szCs w:val="22"/>
          <w:lang w:eastAsia="en-US"/>
        </w:rPr>
        <w:t>„Wzór odwołania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4: </w:t>
      </w:r>
      <w:r w:rsidRPr="00FC702A">
        <w:rPr>
          <w:rFonts w:ascii="Calibri" w:eastAsia="Times New Roman" w:hAnsi="Calibri"/>
          <w:i/>
          <w:sz w:val="22"/>
          <w:szCs w:val="22"/>
          <w:lang w:eastAsia="en-US"/>
        </w:rPr>
        <w:t>„Wzór oświadczenia uczestnika projektu”;</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Załącznik nr 5: „</w:t>
      </w:r>
      <w:r w:rsidRPr="00FC702A">
        <w:rPr>
          <w:rFonts w:ascii="Calibri" w:eastAsia="Times New Roman" w:hAnsi="Calibri"/>
          <w:i/>
          <w:sz w:val="22"/>
          <w:szCs w:val="22"/>
          <w:lang w:eastAsia="en-US"/>
        </w:rPr>
        <w:t>Wzór wykazu osób odpowiedzialnych za realizację zadań powierzonych na podstawie Porozumienia”;</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i/>
          <w:sz w:val="22"/>
          <w:szCs w:val="22"/>
          <w:lang w:eastAsia="en-US"/>
        </w:rPr>
      </w:pPr>
      <w:r w:rsidRPr="00FC702A">
        <w:rPr>
          <w:rFonts w:ascii="Calibri" w:eastAsia="Times New Roman" w:hAnsi="Calibri"/>
          <w:sz w:val="22"/>
          <w:szCs w:val="22"/>
          <w:lang w:eastAsia="en-US"/>
        </w:rPr>
        <w:t xml:space="preserve">Załącznik nr 6: </w:t>
      </w:r>
      <w:r w:rsidRPr="00FC702A">
        <w:rPr>
          <w:rFonts w:ascii="Calibri" w:eastAsia="Times New Roman" w:hAnsi="Calibri"/>
          <w:i/>
          <w:sz w:val="22"/>
          <w:szCs w:val="22"/>
          <w:lang w:eastAsia="en-US"/>
        </w:rPr>
        <w:t>„Procedura nadania upoważnienia do przetwarzania danych osobowych w CST”;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Pełnomocnictwo do reprezentowania partnera/partnerów w zakresie niezbędnym do zawarcia Porozumienia</w:t>
      </w:r>
      <w:r w:rsidRPr="00FC702A">
        <w:rPr>
          <w:rFonts w:ascii="Calibri" w:eastAsia="Times New Roman" w:hAnsi="Calibri"/>
          <w:sz w:val="22"/>
          <w:vertAlign w:val="superscript"/>
          <w:lang w:eastAsia="en-US"/>
        </w:rPr>
        <w:footnoteReference w:id="52"/>
      </w:r>
      <w:r w:rsidRPr="00FC702A">
        <w:rPr>
          <w:rFonts w:ascii="Calibri" w:eastAsia="Times New Roman" w:hAnsi="Calibri"/>
          <w:sz w:val="22"/>
          <w:szCs w:val="22"/>
          <w:lang w:eastAsia="en-US"/>
        </w:rPr>
        <w:t>.</w:t>
      </w:r>
    </w:p>
    <w:p w:rsidR="009067BC" w:rsidRPr="00FC702A" w:rsidRDefault="009067BC" w:rsidP="009067BC">
      <w:pPr>
        <w:widowControl w:val="0"/>
        <w:suppressAutoHyphens/>
        <w:autoSpaceDE w:val="0"/>
        <w:spacing w:before="120" w:after="120" w:line="276" w:lineRule="auto"/>
        <w:ind w:right="1425"/>
        <w:rPr>
          <w:rFonts w:ascii="Calibri" w:hAnsi="Calibri"/>
          <w:b/>
          <w:sz w:val="22"/>
          <w:szCs w:val="22"/>
        </w:rPr>
      </w:pPr>
      <w:r w:rsidRPr="00FC702A">
        <w:rPr>
          <w:rFonts w:ascii="Calibri" w:hAnsi="Calibri"/>
          <w:b/>
          <w:sz w:val="22"/>
          <w:szCs w:val="22"/>
        </w:rPr>
        <w:t xml:space="preserve">Podpisy:   </w:t>
      </w:r>
    </w:p>
    <w:p w:rsidR="009067BC" w:rsidRPr="00FC702A" w:rsidRDefault="009067BC" w:rsidP="009067BC">
      <w:pPr>
        <w:widowControl w:val="0"/>
        <w:suppressAutoHyphens/>
        <w:autoSpaceDE w:val="0"/>
        <w:spacing w:line="276" w:lineRule="auto"/>
        <w:ind w:right="4535"/>
        <w:rPr>
          <w:rFonts w:ascii="Calibri" w:eastAsia="Times New Roman"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eastAsia="Times New Roman" w:hAnsi="Calibri"/>
          <w:sz w:val="22"/>
          <w:szCs w:val="22"/>
        </w:rPr>
      </w:pPr>
      <w:r w:rsidRPr="00FC702A">
        <w:rPr>
          <w:rFonts w:ascii="Calibri" w:eastAsia="Times New Roman" w:hAnsi="Calibri"/>
          <w:sz w:val="22"/>
          <w:szCs w:val="22"/>
        </w:rPr>
        <w:t>IZ RPOWP</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Beneficjent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IZ RPOWP</w:t>
      </w:r>
    </w:p>
    <w:p w:rsidR="00383E70" w:rsidRDefault="00383E70">
      <w:pPr>
        <w:spacing w:after="200" w:line="276" w:lineRule="auto"/>
        <w:rPr>
          <w:rFonts w:ascii="Arial" w:eastAsia="Times New Roman" w:hAnsi="Arial" w:cs="Arial"/>
          <w:color w:val="000000"/>
        </w:rPr>
      </w:pPr>
      <w:r>
        <w:rPr>
          <w:rFonts w:ascii="Arial" w:eastAsia="Times New Roman" w:hAnsi="Arial" w:cs="Arial"/>
          <w:color w:val="000000"/>
        </w:rPr>
        <w:br w:type="page"/>
      </w:r>
    </w:p>
    <w:p w:rsidR="0051339F" w:rsidRPr="00FC702A" w:rsidRDefault="0051339F" w:rsidP="009067BC">
      <w:pPr>
        <w:widowControl w:val="0"/>
        <w:suppressAutoHyphens/>
        <w:autoSpaceDE w:val="0"/>
        <w:rPr>
          <w:rFonts w:ascii="Arial" w:eastAsia="Times New Roman" w:hAnsi="Arial" w:cs="Arial"/>
          <w:color w:val="000000"/>
        </w:rPr>
      </w:pPr>
    </w:p>
    <w:p w:rsidR="009067BC" w:rsidRPr="00FC702A" w:rsidRDefault="009067BC" w:rsidP="009067BC">
      <w:pPr>
        <w:spacing w:line="276" w:lineRule="auto"/>
        <w:jc w:val="both"/>
        <w:rPr>
          <w:rFonts w:ascii="Calibri" w:hAnsi="Calibri"/>
          <w:b/>
          <w:sz w:val="22"/>
          <w:szCs w:val="22"/>
        </w:rPr>
      </w:pPr>
      <w:r>
        <w:rPr>
          <w:rFonts w:ascii="Calibri" w:hAnsi="Calibri"/>
          <w:noProof/>
          <w:sz w:val="22"/>
          <w:szCs w:val="22"/>
        </w:rPr>
        <w:drawing>
          <wp:inline distT="0" distB="0" distL="0" distR="0">
            <wp:extent cx="6019165" cy="540385"/>
            <wp:effectExtent l="19050" t="0" r="635" b="0"/>
            <wp:docPr id="8"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9067BC" w:rsidP="009067BC">
      <w:pPr>
        <w:spacing w:line="276" w:lineRule="auto"/>
        <w:jc w:val="both"/>
        <w:rPr>
          <w:rFonts w:ascii="Calibri" w:hAnsi="Calibri"/>
          <w:i/>
          <w:iCs/>
          <w:sz w:val="22"/>
          <w:szCs w:val="22"/>
        </w:rPr>
      </w:pPr>
      <w:r w:rsidRPr="00FC702A">
        <w:rPr>
          <w:rFonts w:ascii="Calibri" w:hAnsi="Calibri"/>
          <w:b/>
          <w:sz w:val="22"/>
          <w:szCs w:val="22"/>
        </w:rPr>
        <w:t>Załącznik nr</w:t>
      </w:r>
      <w:r w:rsidRPr="00FC702A">
        <w:rPr>
          <w:rFonts w:ascii="Calibri" w:hAnsi="Calibri"/>
          <w:sz w:val="22"/>
          <w:szCs w:val="22"/>
        </w:rPr>
        <w:t xml:space="preserve"> </w:t>
      </w:r>
      <w:r w:rsidRPr="00FC702A">
        <w:rPr>
          <w:rFonts w:ascii="Calibri" w:hAnsi="Calibri"/>
          <w:b/>
          <w:sz w:val="22"/>
          <w:szCs w:val="22"/>
        </w:rPr>
        <w:t>1 do Porozumienia</w:t>
      </w:r>
      <w:r w:rsidR="00BF423F">
        <w:rPr>
          <w:rFonts w:ascii="Calibri" w:hAnsi="Calibri"/>
          <w:b/>
          <w:sz w:val="22"/>
          <w:szCs w:val="22"/>
        </w:rPr>
        <w:t xml:space="preserve"> w sprawie przetwarzania danych osobowych</w:t>
      </w:r>
      <w:r w:rsidRPr="00FC702A">
        <w:rPr>
          <w:rFonts w:ascii="Calibri" w:hAnsi="Calibri"/>
          <w:b/>
          <w:sz w:val="22"/>
          <w:szCs w:val="22"/>
        </w:rPr>
        <w:t>:</w:t>
      </w:r>
      <w:r w:rsidRPr="00FC702A">
        <w:rPr>
          <w:rFonts w:ascii="Calibri" w:hAnsi="Calibri"/>
          <w:sz w:val="22"/>
          <w:szCs w:val="22"/>
        </w:rPr>
        <w:t xml:space="preserve"> Zakres danych osobowych przetwarzanych w zbiorze </w:t>
      </w:r>
      <w:r w:rsidRPr="00FC702A">
        <w:rPr>
          <w:rFonts w:ascii="Calibri" w:hAnsi="Calibri"/>
          <w:i/>
          <w:iCs/>
          <w:sz w:val="22"/>
          <w:szCs w:val="22"/>
        </w:rPr>
        <w:t>Centralny system teleinformatyczny wspierający realizację programów operacyjnych</w:t>
      </w:r>
    </w:p>
    <w:p w:rsidR="009067BC" w:rsidRPr="00FC702A" w:rsidRDefault="009067BC" w:rsidP="009067BC">
      <w:pPr>
        <w:spacing w:line="276" w:lineRule="auto"/>
        <w:jc w:val="both"/>
        <w:rPr>
          <w:rFonts w:ascii="Calibri" w:hAnsi="Calibri"/>
          <w:i/>
          <w:i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8505"/>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 instytucji</w:t>
            </w:r>
          </w:p>
          <w:p w:rsidR="009067BC" w:rsidRPr="00FC702A" w:rsidRDefault="009067BC" w:rsidP="009067BC">
            <w:pPr>
              <w:spacing w:line="276" w:lineRule="auto"/>
              <w:rPr>
                <w:rFonts w:ascii="Calibri" w:hAnsi="Calibri"/>
              </w:rPr>
            </w:pPr>
            <w:r w:rsidRPr="00FC702A">
              <w:rPr>
                <w:rFonts w:ascii="Calibri" w:hAnsi="Calibri"/>
                <w:b/>
                <w:bCs/>
                <w:sz w:val="22"/>
                <w:szCs w:val="22"/>
              </w:rPr>
              <w:t>zaangażowanych w realizację programów</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Miejsce pracy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Login</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b/>
                <w:bCs/>
                <w:sz w:val="22"/>
                <w:szCs w:val="22"/>
              </w:rPr>
              <w:t xml:space="preserve">beneficjentów/partnerów projektów </w:t>
            </w:r>
            <w:r w:rsidRPr="00FC702A">
              <w:rPr>
                <w:rFonts w:ascii="Calibri" w:hAnsi="Calibri"/>
                <w:sz w:val="22"/>
                <w:szCs w:val="22"/>
              </w:rPr>
              <w:t>(osoby uprawnione do podejmowania decyzji wiążących w imieniu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Beneficjenci/Partnerzy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REGON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Numer rachunku beneficjenta/odbiorcy</w:t>
            </w:r>
          </w:p>
        </w:tc>
      </w:tr>
    </w:tbl>
    <w:p w:rsidR="009067BC" w:rsidRPr="00FC702A" w:rsidRDefault="009067BC" w:rsidP="009067BC">
      <w:pPr>
        <w:spacing w:line="276" w:lineRule="auto"/>
        <w:rPr>
          <w:rFonts w:ascii="Calibri" w:hAnsi="Calibri"/>
          <w:b/>
          <w:b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8505"/>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Typ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Województwo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Powiat</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Gmina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Miejscowość</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Ulica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budynku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lokalu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Kod pocztowy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Obszar wg stopnia urbanizacji (DEGURBA)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 kontaktowy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Czy wsparciem zostali objęci pracownicy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Rodzaj przyznanego wsparcia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we wsparciu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we wsparciu</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autoSpaceDE w:val="0"/>
        <w:autoSpaceDN w:val="0"/>
        <w:spacing w:line="276" w:lineRule="auto"/>
        <w:rPr>
          <w:rFonts w:ascii="Calibri" w:hAnsi="Calibri"/>
          <w:sz w:val="22"/>
          <w:szCs w:val="22"/>
        </w:rPr>
      </w:pPr>
      <w:r w:rsidRPr="00FC702A">
        <w:rPr>
          <w:rFonts w:ascii="Calibri" w:hAnsi="Calibri"/>
          <w:b/>
          <w:bCs/>
          <w:sz w:val="22"/>
          <w:szCs w:val="22"/>
        </w:rPr>
        <w:t xml:space="preserve">Dane uczestników indywidualnych – </w:t>
      </w:r>
    </w:p>
    <w:p w:rsidR="009067BC" w:rsidRPr="00FC702A" w:rsidRDefault="009067BC" w:rsidP="009067BC">
      <w:pPr>
        <w:autoSpaceDE w:val="0"/>
        <w:autoSpaceDN w:val="0"/>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8646"/>
      </w:tblGrid>
      <w:tr w:rsidR="009067BC" w:rsidRPr="00FC702A" w:rsidTr="009067BC">
        <w:tc>
          <w:tcPr>
            <w:tcW w:w="67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sz w:val="22"/>
                <w:szCs w:val="22"/>
              </w:rPr>
              <w:lastRenderedPageBreak/>
              <w:t>Lp.</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bCs/>
                <w:sz w:val="22"/>
                <w:szCs w:val="22"/>
              </w:rPr>
              <w:t>Nazwa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Kraj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uczestnika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Nazwa instytucji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Imię</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Nazwisko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PESEL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Płeć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Wiek w chwili przystępowania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Wykształcenie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Województwo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Powiat</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Gmina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Miejscowość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Ulica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budynku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lokalu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Kod pocztowy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Obszar wg stopnia urbanizacji (DEGURBA)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Telefon kontaktowy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Adres e-mail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Status osoby na rynku pracy w chwili przystąpienia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Wykonywany zawód</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Zatrudniony w (miejsce zatrudnienia)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Sytuacja osoby w momencie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Inne rezultaty dotyczące osób młodych (dotyczy IZM - Inicjatywy na rzecz Zatrudnienia Młodych)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Zakończenie udziału osoby w projekcie zgodnie z zaplanowaną dla niej ścieżką uczestnictwa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przyznanego wsparcia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założenia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Kwota przyznanych środków na założenie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PKD założonej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należąca do mniejszości narodowej lub etnicznej, migrant, osoba obcego pochodzenia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bezdomna lub dotknięta wykluczeniem z dostępu do mieszkań</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z niepełnosprawnościami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przebywająca w gospodarstwie domowym bez osób pracujących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 tym: w gospodarstwie domowym z dziećmi pozostającymi na 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40</w:t>
            </w:r>
          </w:p>
        </w:tc>
        <w:tc>
          <w:tcPr>
            <w:tcW w:w="10065" w:type="dxa"/>
            <w:shd w:val="clear" w:color="auto" w:fill="auto"/>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Osoba żyjąca w gospodarstwie składającym się z jednej osoby dorosłej i dzieci pozostających na</w:t>
            </w:r>
          </w:p>
          <w:p w:rsidR="009067BC" w:rsidRPr="00FC702A" w:rsidRDefault="009067BC" w:rsidP="009067BC">
            <w:pPr>
              <w:spacing w:line="276" w:lineRule="auto"/>
              <w:rPr>
                <w:rFonts w:ascii="Calibri" w:hAnsi="Calibri"/>
                <w:b/>
              </w:rPr>
            </w:pPr>
            <w:r w:rsidRPr="00FC702A">
              <w:rPr>
                <w:rFonts w:ascii="Calibri" w:hAnsi="Calibri"/>
                <w:sz w:val="22"/>
                <w:szCs w:val="22"/>
              </w:rPr>
              <w:lastRenderedPageBreak/>
              <w:t>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41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w innej niekorzystnej sytuacji społecznej (innej niż wymienione powyżej)</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Dane dotyczące personelu projektu</w:t>
      </w:r>
    </w:p>
    <w:tbl>
      <w:tblPr>
        <w:tblW w:w="0" w:type="auto"/>
        <w:tblCellMar>
          <w:left w:w="0" w:type="dxa"/>
          <w:right w:w="0" w:type="dxa"/>
        </w:tblCellMar>
        <w:tblLook w:val="00A0"/>
      </w:tblPr>
      <w:tblGrid>
        <w:gridCol w:w="675"/>
        <w:gridCol w:w="8537"/>
      </w:tblGrid>
      <w:tr w:rsidR="009067BC" w:rsidRPr="00FC702A" w:rsidTr="009067BC">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Imię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Forma zaangażowania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Okres zaangażowania w projekcie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Wymiar czasu pracy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8</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Stanowisko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Wykonawcy realizujący umowy o zamówienia publiczne, których dane przetwarzane będą w związku z badaniem kwalifikowalności środków w projekcie (osoby fizyczne prowadzące działalność gospodarczą)</w:t>
      </w:r>
    </w:p>
    <w:tbl>
      <w:tblPr>
        <w:tblW w:w="0" w:type="auto"/>
        <w:tblCellMar>
          <w:left w:w="0" w:type="dxa"/>
          <w:right w:w="0" w:type="dxa"/>
        </w:tblCellMar>
        <w:tblLook w:val="00A0"/>
      </w:tblPr>
      <w:tblGrid>
        <w:gridCol w:w="675"/>
        <w:gridCol w:w="8505"/>
      </w:tblGrid>
      <w:tr w:rsidR="009067BC" w:rsidRPr="00FC702A" w:rsidTr="009067BC">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Nazwa wykonawcy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NIP wykonawcy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b/>
          <w:sz w:val="22"/>
          <w:szCs w:val="22"/>
        </w:rPr>
      </w:pPr>
      <w:r>
        <w:rPr>
          <w:rFonts w:ascii="Calibri" w:hAnsi="Calibri"/>
          <w:noProof/>
          <w:sz w:val="22"/>
          <w:szCs w:val="22"/>
        </w:rPr>
        <w:lastRenderedPageBreak/>
        <w:drawing>
          <wp:inline distT="0" distB="0" distL="0" distR="0">
            <wp:extent cx="6019165" cy="540385"/>
            <wp:effectExtent l="19050" t="0" r="635" b="0"/>
            <wp:docPr id="3"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2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UPOWAŻNIENIE Nr …….</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upoważniam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Upoważnienie obowiązuje do dnia odwołania, nie później jednak niż do dnia 31 grudnia 2034 r. Upoważnienie wygasa z chwilą ustania Pana/Pani* zatrudnienia w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1440"/>
        <w:rPr>
          <w:rFonts w:ascii="Calibri" w:eastAsia="Times New Roman" w:hAnsi="Calibri"/>
          <w:sz w:val="22"/>
          <w:szCs w:val="22"/>
          <w:lang w:eastAsia="ar-SA"/>
        </w:rPr>
      </w:pP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color w:val="000000"/>
          <w:spacing w:val="-1"/>
          <w:sz w:val="22"/>
          <w:szCs w:val="22"/>
          <w:lang w:eastAsia="ar-SA"/>
        </w:rPr>
        <w:t>………………………………………………………</w:t>
      </w:r>
      <w:r w:rsidRPr="00FC702A">
        <w:rPr>
          <w:rFonts w:ascii="Calibri" w:eastAsia="Times New Roman" w:hAnsi="Calibri"/>
          <w:color w:val="000000"/>
          <w:spacing w:val="-1"/>
          <w:sz w:val="22"/>
          <w:szCs w:val="22"/>
          <w:lang w:eastAsia="ar-SA"/>
        </w:rPr>
        <w:b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niepotrzebne skreślić</w:t>
      </w:r>
    </w:p>
    <w:p w:rsidR="009067BC" w:rsidRPr="00FC702A" w:rsidRDefault="009067BC" w:rsidP="009067BC">
      <w:pPr>
        <w:suppressAutoHyphens/>
        <w:spacing w:before="240" w:after="120" w:line="276" w:lineRule="auto"/>
        <w:ind w:left="15"/>
        <w:rPr>
          <w:rFonts w:ascii="Calibri" w:eastAsia="Times New Roman" w:hAnsi="Calibri"/>
          <w:color w:val="000000"/>
          <w:spacing w:val="-1"/>
          <w:sz w:val="22"/>
          <w:szCs w:val="22"/>
          <w:lang w:eastAsia="ar-SA"/>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br w:type="page"/>
      </w:r>
      <w:r>
        <w:rPr>
          <w:rFonts w:ascii="Calibri" w:hAnsi="Calibri"/>
          <w:noProof/>
          <w:sz w:val="22"/>
          <w:szCs w:val="22"/>
        </w:rPr>
        <w:lastRenderedPageBreak/>
        <w:drawing>
          <wp:inline distT="0" distB="0" distL="0" distR="0">
            <wp:extent cx="6019165" cy="540385"/>
            <wp:effectExtent l="19050" t="0" r="635" b="0"/>
            <wp:docPr id="2"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51339F" w:rsidRDefault="0051339F" w:rsidP="009067BC">
      <w:pPr>
        <w:spacing w:after="60" w:line="276" w:lineRule="auto"/>
        <w:jc w:val="both"/>
        <w:rPr>
          <w:rFonts w:ascii="Calibri" w:hAnsi="Calibri"/>
          <w:b/>
          <w:sz w:val="22"/>
          <w:szCs w:val="22"/>
        </w:rPr>
      </w:pP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3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odwołania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ODWOŁANIE UPOWAŻNIENIA Nr ______</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odwołuję upoważnienie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w ramach Regionalnego Programu Operacyjnego Województwa Podlaskiego na lata 2014-2020.</w:t>
      </w: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sz w:val="22"/>
          <w:szCs w:val="22"/>
          <w:lang w:eastAsia="ar-SA"/>
        </w:rPr>
        <w:t>………………………………………………………</w:t>
      </w:r>
      <w:r w:rsidRPr="00FC702A">
        <w:rPr>
          <w:rFonts w:ascii="Calibri" w:eastAsia="Times New Roman" w:hAnsi="Calibri"/>
          <w:sz w:val="22"/>
          <w:szCs w:val="22"/>
          <w:lang w:eastAsia="ar-SA"/>
        </w:rPr>
        <w:br/>
      </w:r>
      <w:r w:rsidRPr="00FC702A">
        <w:rPr>
          <w:rFonts w:ascii="Calibri" w:eastAsia="Times New Roman" w:hAnsi="Calibri"/>
          <w:color w:val="000000"/>
          <w:spacing w:val="-1"/>
          <w:sz w:val="22"/>
          <w:szCs w:val="22"/>
          <w:lang w:eastAsia="ar-SA"/>
        </w:rP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tabs>
          <w:tab w:val="left" w:pos="2244"/>
        </w:tabs>
        <w:spacing w:line="276" w:lineRule="auto"/>
        <w:rPr>
          <w:rFonts w:ascii="Calibri" w:hAnsi="Calibri"/>
          <w:color w:val="000000"/>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51339F" w:rsidRDefault="009067BC" w:rsidP="009067BC">
      <w:pPr>
        <w:spacing w:line="276" w:lineRule="auto"/>
        <w:jc w:val="both"/>
        <w:rPr>
          <w:rFonts w:ascii="Calibri" w:hAnsi="Calibri"/>
          <w:b/>
          <w:spacing w:val="4"/>
          <w:sz w:val="22"/>
          <w:szCs w:val="22"/>
        </w:rPr>
      </w:pPr>
      <w:r>
        <w:rPr>
          <w:rFonts w:ascii="Calibri" w:hAnsi="Calibri"/>
          <w:noProof/>
          <w:sz w:val="22"/>
          <w:szCs w:val="22"/>
        </w:rPr>
        <w:lastRenderedPageBreak/>
        <w:drawing>
          <wp:inline distT="0" distB="0" distL="0" distR="0">
            <wp:extent cx="6019165" cy="540385"/>
            <wp:effectExtent l="19050" t="0" r="635" b="0"/>
            <wp:docPr id="5"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FC702A" w:rsidRDefault="009067BC" w:rsidP="009067BC">
      <w:pPr>
        <w:spacing w:line="276" w:lineRule="auto"/>
        <w:jc w:val="both"/>
        <w:rPr>
          <w:rFonts w:ascii="Calibri" w:hAnsi="Calibri"/>
          <w:b/>
          <w:sz w:val="22"/>
          <w:szCs w:val="22"/>
        </w:rPr>
      </w:pPr>
      <w:r w:rsidRPr="00FC702A">
        <w:rPr>
          <w:rFonts w:ascii="Calibri" w:hAnsi="Calibri"/>
          <w:b/>
          <w:spacing w:val="4"/>
          <w:sz w:val="22"/>
          <w:szCs w:val="22"/>
        </w:rPr>
        <w:t>Załącznik nr 4 do Porozumienia</w:t>
      </w:r>
      <w:r w:rsidR="00BF423F">
        <w:rPr>
          <w:rFonts w:ascii="Calibri" w:hAnsi="Calibri"/>
          <w:b/>
          <w:spacing w:val="4"/>
          <w:sz w:val="22"/>
          <w:szCs w:val="22"/>
        </w:rPr>
        <w:t xml:space="preserve"> w sprawie przetwarzania danych osobowych</w:t>
      </w:r>
      <w:r w:rsidRPr="00FC702A">
        <w:rPr>
          <w:rFonts w:ascii="Calibri" w:hAnsi="Calibri"/>
          <w:b/>
          <w:spacing w:val="4"/>
          <w:sz w:val="22"/>
          <w:szCs w:val="22"/>
        </w:rPr>
        <w:t>: Wzór oświadczenia uczestnika projektu</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center"/>
        <w:rPr>
          <w:rFonts w:ascii="Calibri" w:hAnsi="Calibri"/>
          <w:b/>
          <w:sz w:val="22"/>
          <w:szCs w:val="22"/>
        </w:rPr>
      </w:pPr>
      <w:r w:rsidRPr="00FC702A">
        <w:rPr>
          <w:rFonts w:ascii="Calibri" w:hAnsi="Calibri"/>
          <w:b/>
          <w:sz w:val="22"/>
          <w:szCs w:val="22"/>
        </w:rPr>
        <w:t xml:space="preserve">OŚWIADCZENIE UCZESTNIKA PROJEKTU </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 związku z przystąpieniem do projektu pn. ……………………………………………………….. oświadczam, że przyjmuję do</w:t>
      </w:r>
      <w:r w:rsidR="00740461">
        <w:rPr>
          <w:rFonts w:ascii="Calibri" w:hAnsi="Calibri"/>
          <w:sz w:val="22"/>
          <w:szCs w:val="22"/>
        </w:rPr>
        <w:t xml:space="preserve"> </w:t>
      </w:r>
      <w:r w:rsidRPr="00FC702A">
        <w:rPr>
          <w:rFonts w:ascii="Calibri" w:hAnsi="Calibri"/>
          <w:sz w:val="22"/>
          <w:szCs w:val="22"/>
        </w:rPr>
        <w:t>wiadomości, iż:</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 xml:space="preserve">administratorem moich danych osobowych jest </w:t>
      </w:r>
      <w:r w:rsidRPr="00FC702A">
        <w:rPr>
          <w:rFonts w:ascii="Calibri" w:hAnsi="Calibri"/>
          <w:bCs/>
          <w:color w:val="000000"/>
          <w:sz w:val="22"/>
          <w:szCs w:val="22"/>
        </w:rPr>
        <w:t xml:space="preserve">Ministerstwo Rozwoju, </w:t>
      </w:r>
      <w:r w:rsidRPr="00FC702A">
        <w:rPr>
          <w:rFonts w:ascii="Calibri" w:eastAsia="Mincho" w:hAnsi="Calibri"/>
          <w:bCs/>
          <w:color w:val="000000"/>
          <w:sz w:val="22"/>
          <w:szCs w:val="22"/>
        </w:rPr>
        <w:t>z siedzibą w Warszawie, przy Pl. Trzech Krzyży 3/5</w:t>
      </w:r>
      <w:r w:rsidRPr="00FC702A">
        <w:rPr>
          <w:rFonts w:ascii="Calibri" w:hAnsi="Calibri"/>
          <w:color w:val="000000"/>
          <w:sz w:val="22"/>
          <w:szCs w:val="22"/>
        </w:rPr>
        <w:t>;</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podstawę prawną przetwarzania moich danych osobowych stanowi art. 23 ust. 1 pkt 2 lub art. 27 ust. 2 pkt 2 ustawy z dnia 29 sierpnia 1997 r. o ochronie danych osobowych</w:t>
      </w:r>
      <w:r w:rsidR="00F81FD9">
        <w:rPr>
          <w:rFonts w:ascii="Calibri" w:hAnsi="Calibri"/>
          <w:bCs/>
          <w:sz w:val="22"/>
          <w:szCs w:val="22"/>
        </w:rPr>
        <w:t xml:space="preserve"> </w:t>
      </w:r>
      <w:r w:rsidRPr="00FC702A">
        <w:rPr>
          <w:rFonts w:ascii="Calibri" w:hAnsi="Calibri"/>
          <w:bCs/>
          <w:sz w:val="22"/>
          <w:szCs w:val="22"/>
        </w:rPr>
        <w:t>– dane osobowe są niezbędne dla realizacji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moje dane osobowe będą przetwarzane wyłącznie w celu udzielenia wsparcia, realizacji projektu …………………………………………………………ewaluacji, kontroli, monitoringu i sprawozdawczości w ramach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color w:val="0D0D0D"/>
          <w:sz w:val="22"/>
          <w:szCs w:val="22"/>
        </w:rPr>
      </w:pPr>
      <w:r w:rsidRPr="00FC702A">
        <w:rPr>
          <w:rFonts w:ascii="Calibri" w:hAnsi="Calibri"/>
          <w:color w:val="0D0D0D"/>
          <w:sz w:val="22"/>
          <w:szCs w:val="22"/>
        </w:rPr>
        <w:t>moje dane osobowe zostały powierzone do przetwarzania Instytucji Zarządzającej/Instytucji Pośredniczącej - ………………………………………………………… (nazwa i adres właściwej IZ/IP) beneficjentowi realizującemu projekt  - ……………………………………………………………………………………(nazwa i adres beneficjenta) oraz podmiotom, które na zlecenie beneficjenta uczestniczą w realizacji projektu - ………………………………………………………………… …………………….(nazwa i adres ww. podmiotów). Moje dane osobowe mogą zostać udostępnione firmom badawczym realizującym na zlecenie Instytucji Zarządzającej RPOWP, Instytucji Pośredniczącej lub beneficjenta badania ewaluacyjne w ramach RPOWP na lata 2014-2020 oraz specjalistycznym firmom realizującym na zlecenie Instytucji Zarządzającej RPOWP lub Instytucji Pośredniczącej kontrole w ramach RPOWP na lata 2014-2020;</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podanie danych jest dobrowolne, aczkolwiek odmowa ich podania jest równoznaczna z brakiem możliwości udzielenia wsparcia w ramach Projektu;</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mam prawo dostępu do treści swoich danych i ich poprawiania.</w:t>
      </w:r>
    </w:p>
    <w:p w:rsidR="009067BC" w:rsidRPr="00FC702A" w:rsidRDefault="009067BC" w:rsidP="009067BC">
      <w:pPr>
        <w:spacing w:after="60" w:line="276" w:lineRule="auto"/>
        <w:ind w:left="357"/>
        <w:jc w:val="both"/>
        <w:rPr>
          <w:rFonts w:ascii="Calibri" w:hAnsi="Calibri"/>
          <w:sz w:val="22"/>
          <w:szCs w:val="22"/>
        </w:rPr>
      </w:pPr>
    </w:p>
    <w:p w:rsidR="009067BC" w:rsidRPr="00FC702A" w:rsidRDefault="009067BC" w:rsidP="009067BC">
      <w:pPr>
        <w:spacing w:after="60" w:line="276" w:lineRule="auto"/>
        <w:ind w:left="357"/>
        <w:jc w:val="both"/>
        <w:rPr>
          <w:rFonts w:ascii="Calibri" w:hAnsi="Calibri"/>
          <w:sz w:val="22"/>
          <w:szCs w:val="22"/>
        </w:rPr>
      </w:pPr>
    </w:p>
    <w:tbl>
      <w:tblPr>
        <w:tblW w:w="0" w:type="auto"/>
        <w:tblLook w:val="01E0"/>
      </w:tblPr>
      <w:tblGrid>
        <w:gridCol w:w="4248"/>
        <w:gridCol w:w="4964"/>
      </w:tblGrid>
      <w:tr w:rsidR="009067BC" w:rsidRPr="00FC702A" w:rsidTr="009067BC">
        <w:tc>
          <w:tcPr>
            <w:tcW w:w="4248"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c>
          <w:tcPr>
            <w:tcW w:w="4964"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r>
      <w:tr w:rsidR="009067BC" w:rsidRPr="00FC702A" w:rsidTr="009067BC">
        <w:tc>
          <w:tcPr>
            <w:tcW w:w="4248" w:type="dxa"/>
          </w:tcPr>
          <w:p w:rsidR="009067BC" w:rsidRPr="00FC702A" w:rsidRDefault="009067BC" w:rsidP="009067BC">
            <w:pPr>
              <w:spacing w:after="60" w:line="276" w:lineRule="auto"/>
              <w:jc w:val="center"/>
              <w:rPr>
                <w:rFonts w:ascii="Calibri" w:hAnsi="Calibri"/>
                <w:i/>
              </w:rPr>
            </w:pPr>
            <w:r w:rsidRPr="00FC702A">
              <w:rPr>
                <w:rFonts w:ascii="Calibri" w:hAnsi="Calibri"/>
                <w:i/>
                <w:sz w:val="22"/>
                <w:szCs w:val="22"/>
              </w:rPr>
              <w:t>MIEJSCOWOŚĆ I DATA</w:t>
            </w:r>
          </w:p>
        </w:tc>
        <w:tc>
          <w:tcPr>
            <w:tcW w:w="4964" w:type="dxa"/>
          </w:tcPr>
          <w:p w:rsidR="009067BC" w:rsidRPr="00FC702A" w:rsidRDefault="009067BC" w:rsidP="009067BC">
            <w:pPr>
              <w:spacing w:after="60" w:line="276" w:lineRule="auto"/>
              <w:jc w:val="both"/>
              <w:rPr>
                <w:rFonts w:ascii="Calibri" w:hAnsi="Calibri"/>
                <w:i/>
              </w:rPr>
            </w:pPr>
            <w:r w:rsidRPr="00FC702A">
              <w:rPr>
                <w:rFonts w:ascii="Calibri" w:hAnsi="Calibri"/>
                <w:i/>
                <w:sz w:val="22"/>
                <w:szCs w:val="22"/>
              </w:rPr>
              <w:t>CZYTELNY PODPIS UCZESTNIKA PROJEKTU</w:t>
            </w:r>
            <w:r w:rsidRPr="00FC702A">
              <w:rPr>
                <w:rFonts w:ascii="Calibri" w:hAnsi="Calibri"/>
                <w:i/>
                <w:sz w:val="22"/>
                <w:vertAlign w:val="superscript"/>
              </w:rPr>
              <w:footnoteReference w:customMarkFollows="1" w:id="53"/>
              <w:t>*</w:t>
            </w:r>
          </w:p>
        </w:tc>
      </w:tr>
    </w:tbl>
    <w:p w:rsidR="009067BC" w:rsidRPr="00FC702A" w:rsidRDefault="009067BC" w:rsidP="009067BC">
      <w:pPr>
        <w:spacing w:after="60" w:line="276" w:lineRule="auto"/>
        <w:jc w:val="both"/>
        <w:rPr>
          <w:rFonts w:ascii="Calibri" w:hAnsi="Calibri"/>
          <w:sz w:val="22"/>
          <w:szCs w:val="22"/>
        </w:rPr>
        <w:sectPr w:rsidR="009067BC" w:rsidRPr="00FC702A" w:rsidSect="00BF423F">
          <w:footerReference w:type="default" r:id="rId13"/>
          <w:headerReference w:type="first" r:id="rId14"/>
          <w:pgSz w:w="11906" w:h="16838" w:code="9"/>
          <w:pgMar w:top="1418" w:right="1418" w:bottom="1418" w:left="1418" w:header="709" w:footer="709" w:gutter="0"/>
          <w:cols w:space="708"/>
          <w:titlePg/>
          <w:docGrid w:linePitch="360"/>
        </w:sect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lastRenderedPageBreak/>
        <w:t>Załącznik nr 5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wykazu osób odpowiedzialnych za realizację zadań powierzonych na podstawie Porozumienia</w:t>
      </w:r>
    </w:p>
    <w:p w:rsidR="009067BC" w:rsidRPr="00FC702A" w:rsidRDefault="009067BC" w:rsidP="009067BC">
      <w:pPr>
        <w:spacing w:after="200" w:line="276" w:lineRule="auto"/>
        <w:jc w:val="both"/>
        <w:rPr>
          <w:rFonts w:ascii="Calibri" w:hAnsi="Calibri"/>
          <w:sz w:val="22"/>
          <w:szCs w:val="22"/>
        </w:r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t xml:space="preserve">Beneficjent/Partner: </w:t>
      </w:r>
      <w:r w:rsidRPr="00FC702A">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9"/>
        <w:gridCol w:w="4892"/>
        <w:gridCol w:w="4721"/>
      </w:tblGrid>
      <w:tr w:rsidR="009067BC" w:rsidRPr="00FC702A" w:rsidTr="009067BC">
        <w:tc>
          <w:tcPr>
            <w:tcW w:w="223"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Lp.</w:t>
            </w:r>
          </w:p>
        </w:tc>
        <w:tc>
          <w:tcPr>
            <w:tcW w:w="2431"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Imię i nazwisko</w:t>
            </w:r>
          </w:p>
        </w:tc>
        <w:tc>
          <w:tcPr>
            <w:tcW w:w="2346"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Adres e-mail</w:t>
            </w: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bl>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sz w:val="22"/>
          <w:szCs w:val="22"/>
        </w:rPr>
      </w:pPr>
      <w:r>
        <w:rPr>
          <w:rFonts w:ascii="Calibri" w:hAnsi="Calibri"/>
          <w:noProof/>
          <w:sz w:val="22"/>
          <w:szCs w:val="22"/>
        </w:rPr>
        <w:drawing>
          <wp:inline distT="0" distB="0" distL="0" distR="0">
            <wp:extent cx="6019165" cy="540385"/>
            <wp:effectExtent l="19050" t="0" r="635" b="0"/>
            <wp:docPr id="6"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sz w:val="22"/>
          <w:szCs w:val="22"/>
        </w:rPr>
        <w:t>Załącznik nr 6 do Porozumienia</w:t>
      </w:r>
      <w:r w:rsidR="00BF423F">
        <w:rPr>
          <w:rFonts w:ascii="Calibri" w:hAnsi="Calibri"/>
          <w:b/>
          <w:sz w:val="22"/>
          <w:szCs w:val="22"/>
        </w:rPr>
        <w:t xml:space="preserve"> w sprawie przetwarzania danych osobowych</w:t>
      </w:r>
      <w:r w:rsidRPr="00FC702A">
        <w:rPr>
          <w:rFonts w:ascii="Calibri" w:hAnsi="Calibri"/>
          <w:b/>
          <w:sz w:val="22"/>
          <w:szCs w:val="22"/>
        </w:rPr>
        <w:t xml:space="preserve">: </w:t>
      </w:r>
      <w:r w:rsidRPr="00FC702A">
        <w:rPr>
          <w:rFonts w:ascii="Calibri" w:hAnsi="Calibri"/>
          <w:b/>
          <w:bCs/>
          <w:sz w:val="22"/>
          <w:szCs w:val="22"/>
        </w:rPr>
        <w:t>Procedura nadania upoważnienia do przetwarzania danych osobowych w CST</w:t>
      </w:r>
    </w:p>
    <w:p w:rsidR="009067BC" w:rsidRPr="00FC702A" w:rsidRDefault="009067BC" w:rsidP="009067BC">
      <w:pPr>
        <w:spacing w:line="276" w:lineRule="auto"/>
        <w:rPr>
          <w:rFonts w:ascii="Calibri" w:hAnsi="Calibri"/>
          <w:sz w:val="22"/>
          <w:szCs w:val="22"/>
        </w:rPr>
      </w:pP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 xml:space="preserve">Przekazanie wniosku o nadanie uprawnień i nadanie uprawnień w systemie dla użytkowników zgodnie z warunkami określonymi w </w:t>
      </w:r>
      <w:r w:rsidRPr="00FC702A">
        <w:rPr>
          <w:rFonts w:ascii="Calibri" w:hAnsi="Calibri"/>
          <w:iCs/>
          <w:sz w:val="22"/>
          <w:szCs w:val="22"/>
        </w:rPr>
        <w:t>Wytycznych Ministra Infrastruktury i Rozwoju w zakresie gromadzenia i przekazywania danych w postaci elektronicznej na lata 2014-2020.</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Przekazanie informacji (drogą mailową na adres użytkownika wskazany we wniosku, o którym mowa w pkt 1) o nadaniu uprawnień dla użytkownika.</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Wysłanie (drogą mailową na adres użytkownika wskazany we wniosku, o którym mowa w pkt 1) upoważnienia do przetwarzania oraz wydawania/odwoływania upoważnień do przetwarzania danych osobowych w zbiorze „Centralny system teleinformatyczny wspierający realizację programów operacyjnych”.</w:t>
      </w:r>
    </w:p>
    <w:p w:rsidR="009067BC" w:rsidRPr="00FC702A" w:rsidRDefault="009067BC" w:rsidP="00B646B4">
      <w:pPr>
        <w:numPr>
          <w:ilvl w:val="0"/>
          <w:numId w:val="65"/>
        </w:numPr>
        <w:tabs>
          <w:tab w:val="num" w:pos="540"/>
        </w:tabs>
        <w:spacing w:line="276" w:lineRule="auto"/>
        <w:ind w:left="540"/>
        <w:jc w:val="both"/>
        <w:rPr>
          <w:rFonts w:ascii="Calibri" w:hAnsi="Calibri"/>
          <w:iCs/>
          <w:sz w:val="22"/>
          <w:szCs w:val="22"/>
        </w:rPr>
      </w:pPr>
      <w:r w:rsidRPr="00FC702A">
        <w:rPr>
          <w:rFonts w:ascii="Calibri" w:hAnsi="Calibri"/>
          <w:sz w:val="22"/>
          <w:szCs w:val="22"/>
        </w:rPr>
        <w:t>Pierwsze logowanie użytkownika do systemu.</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Akceptacja regulaminu bezpieczeństwa przez użytkownika (</w:t>
      </w:r>
      <w:r w:rsidRPr="00FC702A">
        <w:rPr>
          <w:rFonts w:ascii="Calibri" w:hAnsi="Calibri"/>
          <w:iCs/>
          <w:sz w:val="22"/>
          <w:szCs w:val="22"/>
        </w:rPr>
        <w:t xml:space="preserve">Regulaminu bezpieczeństwa informacji przetwarzanych w CST </w:t>
      </w:r>
      <w:r w:rsidRPr="00FC702A">
        <w:rPr>
          <w:rFonts w:ascii="Calibri" w:hAnsi="Calibri"/>
          <w:sz w:val="22"/>
          <w:szCs w:val="22"/>
        </w:rPr>
        <w:t xml:space="preserve">lub </w:t>
      </w:r>
      <w:r w:rsidRPr="00FC702A">
        <w:rPr>
          <w:rFonts w:ascii="Calibri" w:hAnsi="Calibri"/>
          <w:iCs/>
          <w:sz w:val="22"/>
          <w:szCs w:val="22"/>
        </w:rPr>
        <w:t>Regulaminu bezpieczeństwa informacji przetwarzanych w aplikacji głównej centralnego systemu teleinformatycznego).</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Pr>
          <w:rFonts w:ascii="Calibri" w:hAnsi="Calibri"/>
          <w:noProof/>
          <w:sz w:val="22"/>
          <w:szCs w:val="22"/>
        </w:rPr>
        <w:drawing>
          <wp:inline distT="0" distB="0" distL="0" distR="0">
            <wp:extent cx="6019165" cy="540385"/>
            <wp:effectExtent l="19050" t="0" r="635" b="0"/>
            <wp:docPr id="7"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54"/>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5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56"/>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57"/>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5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5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60"/>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61"/>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62"/>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 xml:space="preserve">Czy wsparciem zostali objęci pracownicy </w:t>
            </w:r>
            <w:r w:rsidRPr="00FC702A">
              <w:rPr>
                <w:rFonts w:ascii="Calibri" w:hAnsi="Calibri"/>
                <w:bCs/>
                <w:sz w:val="22"/>
                <w:szCs w:val="22"/>
              </w:rPr>
              <w:lastRenderedPageBreak/>
              <w:t>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lastRenderedPageBreak/>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Rodzaj przyznanego wsparcia</w:t>
            </w:r>
            <w:r w:rsidRPr="00FC702A">
              <w:rPr>
                <w:rFonts w:ascii="Calibri" w:hAnsi="Calibri"/>
                <w:sz w:val="22"/>
                <w:vertAlign w:val="superscript"/>
              </w:rPr>
              <w:footnoteReference w:id="6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66"/>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6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68"/>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69"/>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0"/>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2"/>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3"/>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74"/>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5"/>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7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7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7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79"/>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8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1"/>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82"/>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8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5"/>
          <w:headerReference w:type="first" r:id="rId16"/>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5451" w:type="dxa"/>
        <w:tblInd w:w="-639" w:type="dxa"/>
        <w:tblCellMar>
          <w:left w:w="70" w:type="dxa"/>
          <w:right w:w="70" w:type="dxa"/>
        </w:tblCellMar>
        <w:tblLook w:val="04A0"/>
      </w:tblPr>
      <w:tblGrid>
        <w:gridCol w:w="332"/>
        <w:gridCol w:w="993"/>
        <w:gridCol w:w="1134"/>
        <w:gridCol w:w="1418"/>
        <w:gridCol w:w="1099"/>
        <w:gridCol w:w="700"/>
        <w:gridCol w:w="704"/>
        <w:gridCol w:w="908"/>
        <w:gridCol w:w="1050"/>
        <w:gridCol w:w="891"/>
        <w:gridCol w:w="1313"/>
        <w:gridCol w:w="453"/>
        <w:gridCol w:w="1192"/>
        <w:gridCol w:w="1045"/>
        <w:gridCol w:w="709"/>
        <w:gridCol w:w="567"/>
        <w:gridCol w:w="992"/>
      </w:tblGrid>
      <w:tr w:rsidR="009067BC" w:rsidRPr="003925BC" w:rsidTr="005404B8">
        <w:trPr>
          <w:trHeight w:val="36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5404B8">
        <w:trPr>
          <w:trHeight w:val="1197"/>
        </w:trPr>
        <w:tc>
          <w:tcPr>
            <w:tcW w:w="283"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9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13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41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09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1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4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0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56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5404B8">
        <w:trPr>
          <w:trHeight w:val="440"/>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5404B8">
        <w:trPr>
          <w:trHeight w:val="288"/>
        </w:trPr>
        <w:tc>
          <w:tcPr>
            <w:tcW w:w="28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6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49"/>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39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5404B8">
        <w:trPr>
          <w:trHeight w:val="302"/>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6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455"/>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7"/>
      <w:pgSz w:w="16838" w:h="11906" w:orient="landscape"/>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EED" w:rsidRDefault="00041EED" w:rsidP="00FE2590">
      <w:r>
        <w:separator/>
      </w:r>
    </w:p>
  </w:endnote>
  <w:endnote w:type="continuationSeparator" w:id="0">
    <w:p w:rsidR="00041EED" w:rsidRDefault="00041EED" w:rsidP="00FE2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sig w:usb0="00000000" w:usb1="00000000" w:usb2="00000000" w:usb3="00000000" w:csb0="00000000" w:csb1="00000000"/>
  </w:font>
  <w:font w:name="ArialMT">
    <w:panose1 w:val="00000000000000000000"/>
    <w:charset w:val="EE"/>
    <w:family w:val="auto"/>
    <w:notTrueType/>
    <w:pitch w:val="default"/>
    <w:sig w:usb0="00000005" w:usb1="00000000" w:usb2="00000000" w:usb3="00000000" w:csb0="00000002"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EED" w:rsidRPr="004566D7" w:rsidRDefault="002B783A">
    <w:pPr>
      <w:pStyle w:val="Stopka"/>
      <w:jc w:val="right"/>
      <w:rPr>
        <w:rFonts w:ascii="Calibri" w:hAnsi="Calibri"/>
        <w:sz w:val="20"/>
        <w:szCs w:val="20"/>
      </w:rPr>
    </w:pPr>
    <w:r w:rsidRPr="004566D7">
      <w:rPr>
        <w:rFonts w:ascii="Calibri" w:hAnsi="Calibri"/>
        <w:sz w:val="20"/>
        <w:szCs w:val="20"/>
      </w:rPr>
      <w:fldChar w:fldCharType="begin"/>
    </w:r>
    <w:r w:rsidR="00041EED" w:rsidRPr="004566D7">
      <w:rPr>
        <w:rFonts w:ascii="Calibri" w:hAnsi="Calibri"/>
        <w:sz w:val="20"/>
        <w:szCs w:val="20"/>
      </w:rPr>
      <w:instrText>PAGE   \* MERGEFORMAT</w:instrText>
    </w:r>
    <w:r w:rsidRPr="004566D7">
      <w:rPr>
        <w:rFonts w:ascii="Calibri" w:hAnsi="Calibri"/>
        <w:sz w:val="20"/>
        <w:szCs w:val="20"/>
      </w:rPr>
      <w:fldChar w:fldCharType="separate"/>
    </w:r>
    <w:r w:rsidR="00071794">
      <w:rPr>
        <w:rFonts w:ascii="Calibri" w:hAnsi="Calibri"/>
        <w:noProof/>
        <w:sz w:val="20"/>
        <w:szCs w:val="20"/>
      </w:rPr>
      <w:t>40</w:t>
    </w:r>
    <w:r w:rsidRPr="004566D7">
      <w:rPr>
        <w:rFonts w:ascii="Calibri" w:hAnsi="Calibri"/>
        <w:sz w:val="20"/>
        <w:szCs w:val="20"/>
      </w:rPr>
      <w:fldChar w:fldCharType="end"/>
    </w:r>
  </w:p>
  <w:p w:rsidR="00041EED" w:rsidRDefault="00041EE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EED" w:rsidRPr="00D42C8B" w:rsidRDefault="002B783A">
    <w:pPr>
      <w:pStyle w:val="Stopka"/>
      <w:jc w:val="right"/>
      <w:rPr>
        <w:rFonts w:ascii="Calibri" w:hAnsi="Calibri"/>
        <w:sz w:val="20"/>
      </w:rPr>
    </w:pPr>
    <w:r w:rsidRPr="00D42C8B">
      <w:rPr>
        <w:rFonts w:ascii="Calibri" w:hAnsi="Calibri"/>
        <w:sz w:val="20"/>
      </w:rPr>
      <w:fldChar w:fldCharType="begin"/>
    </w:r>
    <w:r w:rsidR="00041EED" w:rsidRPr="00D42C8B">
      <w:rPr>
        <w:rFonts w:ascii="Calibri" w:hAnsi="Calibri"/>
        <w:sz w:val="20"/>
      </w:rPr>
      <w:instrText xml:space="preserve"> PAGE   \* MERGEFORMAT </w:instrText>
    </w:r>
    <w:r w:rsidRPr="00D42C8B">
      <w:rPr>
        <w:rFonts w:ascii="Calibri" w:hAnsi="Calibri"/>
        <w:sz w:val="20"/>
      </w:rPr>
      <w:fldChar w:fldCharType="separate"/>
    </w:r>
    <w:r w:rsidR="00071794">
      <w:rPr>
        <w:rFonts w:ascii="Calibri" w:hAnsi="Calibri"/>
        <w:noProof/>
        <w:sz w:val="20"/>
      </w:rPr>
      <w:t>45</w:t>
    </w:r>
    <w:r w:rsidRPr="00D42C8B">
      <w:rPr>
        <w:rFonts w:ascii="Calibri" w:hAnsi="Calibri"/>
        <w:sz w:val="20"/>
      </w:rPr>
      <w:fldChar w:fldCharType="end"/>
    </w:r>
  </w:p>
  <w:p w:rsidR="00041EED" w:rsidRDefault="00041EE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EED" w:rsidRDefault="00041EED" w:rsidP="00FE2590">
      <w:r>
        <w:separator/>
      </w:r>
    </w:p>
  </w:footnote>
  <w:footnote w:type="continuationSeparator" w:id="0">
    <w:p w:rsidR="00041EED" w:rsidRDefault="00041EED" w:rsidP="00FE2590">
      <w:r>
        <w:continuationSeparator/>
      </w:r>
    </w:p>
  </w:footnote>
  <w:footnote w:id="1">
    <w:p w:rsidR="00041EED" w:rsidRPr="002679BD" w:rsidRDefault="00041EED"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projektu z Partnerem/ami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041EED" w:rsidRPr="002679BD" w:rsidRDefault="00041EED"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umowy o dofinansowanie projektu w imieniu i na rzecz Partnerów.</w:t>
      </w:r>
    </w:p>
  </w:footnote>
  <w:footnote w:id="3">
    <w:p w:rsidR="00041EED" w:rsidRPr="002679BD" w:rsidRDefault="00041EED"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projektu przez podanie ich nazwy i adresu, a w przypadku gdy posiadają, również numerów NIP, REGON, KRS.</w:t>
      </w:r>
    </w:p>
  </w:footnote>
  <w:footnote w:id="4">
    <w:p w:rsidR="00041EED" w:rsidRPr="004E4283" w:rsidRDefault="00041EED">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041EED" w:rsidRPr="00190ABB" w:rsidRDefault="00041EED">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041EED" w:rsidRPr="002679BD" w:rsidRDefault="00041EED"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041EED" w:rsidRPr="002679BD" w:rsidRDefault="00041EED"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041EED" w:rsidRPr="002679BD" w:rsidRDefault="00041EED"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Jeśli dotyczy.</w:t>
      </w:r>
    </w:p>
  </w:footnote>
  <w:footnote w:id="9">
    <w:p w:rsidR="00041EED" w:rsidRPr="002679BD" w:rsidRDefault="00041EED"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p>
  </w:footnote>
  <w:footnote w:id="10">
    <w:p w:rsidR="00041EED" w:rsidRPr="002679BD" w:rsidRDefault="00041EED"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1">
    <w:p w:rsidR="00041EED" w:rsidRPr="002679BD" w:rsidRDefault="00041EED"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projektów, w ramach których nie są rozliczane usługi objęte stawkami jednostkowymi. </w:t>
      </w:r>
    </w:p>
  </w:footnote>
  <w:footnote w:id="12">
    <w:p w:rsidR="00041EED" w:rsidRPr="002679BD" w:rsidRDefault="00041EED"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Dotyczy projektów realizowanych przez Realizatora lub Realizatorów projektu; należy wskazać dane Realizatora/Realizatorów takie jak: nazwa, NIP, REGON oraz adres;</w:t>
      </w:r>
      <w:r>
        <w:rPr>
          <w:rFonts w:ascii="Calibri" w:hAnsi="Calibri"/>
          <w:sz w:val="16"/>
          <w:szCs w:val="16"/>
        </w:rPr>
        <w:t xml:space="preserve"> Jeśli nie dotyczy, należy wykreślić.</w:t>
      </w:r>
    </w:p>
  </w:footnote>
  <w:footnote w:id="13">
    <w:p w:rsidR="00041EED" w:rsidRPr="002679BD" w:rsidRDefault="00041EED"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14">
    <w:p w:rsidR="00041EED" w:rsidRPr="002679BD" w:rsidRDefault="00041EED"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15">
    <w:p w:rsidR="00041EED" w:rsidRPr="00F50354" w:rsidRDefault="00041EED"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16">
    <w:p w:rsidR="00041EED" w:rsidRPr="002679BD" w:rsidRDefault="00041EED"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17">
    <w:p w:rsidR="00041EED" w:rsidRPr="002679BD" w:rsidRDefault="00041EED"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społeczno-zatrudnieniowej.</w:t>
      </w:r>
    </w:p>
  </w:footnote>
  <w:footnote w:id="18">
    <w:p w:rsidR="00041EED" w:rsidRPr="002679BD" w:rsidRDefault="00041EED"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19">
    <w:p w:rsidR="00041EED" w:rsidRPr="002679BD" w:rsidRDefault="00041EED"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20">
    <w:p w:rsidR="00041EED" w:rsidRPr="003C198D" w:rsidRDefault="00041EED">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21">
    <w:p w:rsidR="00041EED" w:rsidRPr="002679BD" w:rsidRDefault="00041EED"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22">
    <w:p w:rsidR="00041EED" w:rsidRPr="002679BD" w:rsidRDefault="00041EED"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23">
    <w:p w:rsidR="00041EED" w:rsidRPr="002679BD" w:rsidRDefault="00041EED"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24">
    <w:p w:rsidR="00041EED" w:rsidRPr="002679BD" w:rsidRDefault="00041EED"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25">
    <w:p w:rsidR="00041EED" w:rsidRDefault="00041EED">
      <w:pPr>
        <w:pStyle w:val="Tekstprzypisudolnego"/>
      </w:pPr>
      <w:r>
        <w:rPr>
          <w:rStyle w:val="Odwoanieprzypisudolnego"/>
        </w:rPr>
        <w:footnoteRef/>
      </w:r>
      <w:r w:rsidRPr="0013191F">
        <w:rPr>
          <w:rFonts w:asciiTheme="minorHAnsi" w:hAnsiTheme="minorHAnsi"/>
          <w:sz w:val="16"/>
          <w:szCs w:val="16"/>
        </w:rPr>
        <w:t>Jeśli Partner/rzy są zobowiązani do stosowania przepisów ustawy PZP.</w:t>
      </w:r>
    </w:p>
  </w:footnote>
  <w:footnote w:id="26">
    <w:p w:rsidR="00041EED" w:rsidRPr="002679BD" w:rsidRDefault="00041EED" w:rsidP="005D7340">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27">
    <w:p w:rsidR="00041EED" w:rsidRPr="002679BD" w:rsidRDefault="00041EED"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nie są  zobowiązani  do stosowania przepisów ustawy PZP. </w:t>
      </w:r>
    </w:p>
  </w:footnote>
  <w:footnote w:id="28">
    <w:p w:rsidR="00041EED" w:rsidRPr="00657E8A" w:rsidRDefault="00041EED">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29">
    <w:p w:rsidR="00041EED" w:rsidRPr="002679BD" w:rsidRDefault="00041EED" w:rsidP="00A62EB3">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Jeżeli dotyczy</w:t>
      </w:r>
    </w:p>
  </w:footnote>
  <w:footnote w:id="30">
    <w:p w:rsidR="00041EED" w:rsidRPr="002679BD" w:rsidRDefault="00041EED"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31">
    <w:p w:rsidR="00041EED" w:rsidRPr="002679BD" w:rsidRDefault="00041EED"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32">
    <w:p w:rsidR="00041EED" w:rsidRPr="002679BD" w:rsidRDefault="00041EED"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  składające się na rezultaty projektu bądź związane merytorycznie z określonym rezultatem.</w:t>
      </w:r>
    </w:p>
  </w:footnote>
  <w:footnote w:id="33">
    <w:p w:rsidR="00041EED" w:rsidRPr="002679BD" w:rsidRDefault="00041EED"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34">
    <w:p w:rsidR="00041EED" w:rsidRDefault="00041EED">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35">
    <w:p w:rsidR="00041EED" w:rsidRPr="002679BD" w:rsidRDefault="00041EED"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36">
    <w:p w:rsidR="00041EED" w:rsidRPr="002679BD" w:rsidRDefault="00041EED"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37">
    <w:p w:rsidR="00041EED" w:rsidRPr="002679BD" w:rsidRDefault="00041EED"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38">
    <w:p w:rsidR="00041EED" w:rsidRPr="002679BD" w:rsidRDefault="00041EED"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39">
    <w:p w:rsidR="00041EED" w:rsidRPr="009067BC" w:rsidRDefault="00041EED"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złożenie pierwszego wniosku nie będącego wyłącznie wnioskiem o zaliczkę obejmującego okres rozliczeniowy dłuższy niż 3 miesiące.</w:t>
      </w:r>
    </w:p>
  </w:footnote>
  <w:footnote w:id="40">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41">
    <w:p w:rsidR="00041EED" w:rsidRPr="002679BD" w:rsidRDefault="00041EED"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42">
    <w:p w:rsidR="00041EED" w:rsidRPr="002679BD" w:rsidRDefault="00041EED"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 </w:t>
      </w:r>
    </w:p>
    <w:p w:rsidR="00041EED" w:rsidRPr="002679BD" w:rsidRDefault="00041EED" w:rsidP="009067BC">
      <w:pPr>
        <w:pStyle w:val="Tekstprzypisudolnego"/>
        <w:rPr>
          <w:rFonts w:ascii="Calibri" w:hAnsi="Calibri" w:cs="Arial"/>
          <w:sz w:val="16"/>
          <w:szCs w:val="16"/>
        </w:rPr>
      </w:pPr>
    </w:p>
  </w:footnote>
  <w:footnote w:id="43">
    <w:p w:rsidR="00041EED" w:rsidRPr="002679BD" w:rsidRDefault="00041EED"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vertAlign w:val="superscript"/>
        </w:rPr>
        <w:t>)</w:t>
      </w:r>
      <w:r w:rsidRPr="002679BD">
        <w:rPr>
          <w:rFonts w:ascii="Calibri" w:hAnsi="Calibri"/>
          <w:sz w:val="16"/>
          <w:szCs w:val="16"/>
        </w:rPr>
        <w:t xml:space="preserve"> Beneficjent rozumiany jest jako Lider projektu  w przypadku realizowania projektu z Partnerem/ami wskazanymi we wniosku. </w:t>
      </w:r>
    </w:p>
  </w:footnote>
  <w:footnote w:id="44">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45">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projektu przez podanie ich nazwy i adresu, a w przypadku gdy posiadają, również numerów NIP i REGON.</w:t>
      </w:r>
    </w:p>
  </w:footnote>
  <w:footnote w:id="46">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nazwę oraz numer projektu.</w:t>
      </w:r>
    </w:p>
  </w:footnote>
  <w:footnote w:id="47">
    <w:p w:rsidR="00041EED" w:rsidRPr="002679BD" w:rsidRDefault="00041EED"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przypadku projektów realizowanych w partnerstwie bądź za pośrednictwem realizatorów projektu, powierzenie przetwarzania danych obejmuje obok Beneficjenta również partnerów oraz realizatorów projektu. </w:t>
      </w:r>
    </w:p>
  </w:footnote>
  <w:footnote w:id="48">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49">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0">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może złożyć wniosek w imieniu własnym, bądź też w imieniu partnera projektu lub realizatora projektu.</w:t>
      </w:r>
    </w:p>
  </w:footnote>
  <w:footnote w:id="51">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Przepis ust. 3 ma zastosowanie również do zmiany danych osób upoważnionych do dostępu do CST w imieniu partnerów lub realizatorów projektu.</w:t>
      </w:r>
    </w:p>
  </w:footnote>
  <w:footnote w:id="52">
    <w:p w:rsidR="00041EED" w:rsidRPr="00F43573" w:rsidRDefault="00041EED" w:rsidP="009067BC">
      <w:pPr>
        <w:pStyle w:val="Tekstprzypisudolnego"/>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nie dotyczy.</w:t>
      </w:r>
    </w:p>
  </w:footnote>
  <w:footnote w:id="53">
    <w:p w:rsidR="00041EED" w:rsidRPr="002679BD" w:rsidRDefault="00041EED" w:rsidP="009067BC">
      <w:pPr>
        <w:pStyle w:val="Tekstprzypisudolnego"/>
        <w:jc w:val="both"/>
        <w:rPr>
          <w:rFonts w:ascii="Calibri" w:hAnsi="Calibri"/>
        </w:rPr>
      </w:pPr>
      <w:r w:rsidRPr="002679BD">
        <w:rPr>
          <w:rStyle w:val="Odwoanieprzypisudolnego"/>
          <w:rFonts w:ascii="Calibri" w:hAnsi="Calibri" w:cs="Arial"/>
          <w:sz w:val="16"/>
          <w:szCs w:val="16"/>
        </w:rPr>
        <w:t>*</w:t>
      </w:r>
      <w:r w:rsidRPr="002679BD">
        <w:rPr>
          <w:rFonts w:ascii="Calibri" w:hAnsi="Calibri" w:cs="Arial"/>
          <w:sz w:val="16"/>
          <w:szCs w:val="16"/>
        </w:rPr>
        <w:t xml:space="preserve"> W przypadku deklaracji uczestnictwa osoby małoletniej oświadczenie powinno zostać podpisane przez jej prawnego opiekuna.</w:t>
      </w:r>
    </w:p>
  </w:footnote>
  <w:footnote w:id="54">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55">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56">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57">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58">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59">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60">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61">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62">
    <w:p w:rsidR="00041EED" w:rsidRPr="002679BD" w:rsidRDefault="00041EED"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63">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64">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5">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6">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67">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68">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69">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0">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1">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2">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3">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4">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75">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6">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77">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78">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79">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80">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81">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2">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83">
    <w:p w:rsidR="00041EED" w:rsidRPr="002679BD" w:rsidRDefault="00041EED"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EED" w:rsidRDefault="00041EED">
    <w:pPr>
      <w:pStyle w:val="Nagwek"/>
    </w:pPr>
    <w:r w:rsidRPr="00BF423F">
      <w:rPr>
        <w:noProof/>
      </w:rPr>
      <w:drawing>
        <wp:inline distT="0" distB="0" distL="0" distR="0">
          <wp:extent cx="5759450" cy="517068"/>
          <wp:effectExtent l="19050" t="0" r="0" b="0"/>
          <wp:docPr id="12"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EED" w:rsidRDefault="00041EED">
    <w:pPr>
      <w:pStyle w:val="Nagwek"/>
    </w:pPr>
    <w:r>
      <w:rPr>
        <w:rFonts w:ascii="Arial" w:hAnsi="Arial" w:cs="Arial"/>
        <w:noProof/>
      </w:rPr>
      <w:drawing>
        <wp:inline distT="0" distB="0" distL="0" distR="0">
          <wp:extent cx="6019800" cy="542925"/>
          <wp:effectExtent l="0" t="0" r="0" b="9525"/>
          <wp:docPr id="1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19800" cy="54292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EED" w:rsidRDefault="00041EED">
    <w:pPr>
      <w:pStyle w:val="Nagwek"/>
    </w:pPr>
    <w:r w:rsidRPr="00FE2590">
      <w:rPr>
        <w:noProof/>
      </w:rPr>
      <w:drawing>
        <wp:inline distT="0" distB="0" distL="0" distR="0">
          <wp:extent cx="5760720" cy="517182"/>
          <wp:effectExtent l="19050" t="0" r="0" b="0"/>
          <wp:docPr id="4"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
                  <a:srcRect/>
                  <a:stretch>
                    <a:fillRect/>
                  </a:stretch>
                </pic:blipFill>
                <pic:spPr bwMode="auto">
                  <a:xfrm>
                    <a:off x="0" y="0"/>
                    <a:ext cx="5760720" cy="51718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1">
    <w:nsid w:val="0188759A"/>
    <w:multiLevelType w:val="hybridMultilevel"/>
    <w:tmpl w:val="9D30E6A2"/>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23900BD"/>
    <w:multiLevelType w:val="hybridMultilevel"/>
    <w:tmpl w:val="28047B4A"/>
    <w:lvl w:ilvl="0" w:tplc="367A6A38">
      <w:start w:val="1"/>
      <w:numFmt w:val="decimal"/>
      <w:lvlText w:val="%1)"/>
      <w:lvlJc w:val="left"/>
      <w:pPr>
        <w:tabs>
          <w:tab w:val="num" w:pos="720"/>
        </w:tabs>
        <w:ind w:left="720" w:hanging="360"/>
      </w:pPr>
      <w:rPr>
        <w:rFonts w:ascii="Calibri" w:eastAsia="Calibri" w:hAnsi="Calibri" w:cs="Times New Roman" w:hint="default"/>
        <w:b w:val="0"/>
        <w:i w:val="0"/>
      </w:rPr>
    </w:lvl>
    <w:lvl w:ilvl="1" w:tplc="DE16A072">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9">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1">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2E1343A2"/>
    <w:multiLevelType w:val="hybridMultilevel"/>
    <w:tmpl w:val="2C52C0F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6">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5">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7">
    <w:nsid w:val="48CE4231"/>
    <w:multiLevelType w:val="hybridMultilevel"/>
    <w:tmpl w:val="4D1E109A"/>
    <w:lvl w:ilvl="0" w:tplc="0DC82C2A">
      <w:start w:val="5"/>
      <w:numFmt w:val="decimal"/>
      <w:lvlText w:val="%1."/>
      <w:lvlJc w:val="left"/>
      <w:pPr>
        <w:tabs>
          <w:tab w:val="num" w:pos="2842"/>
        </w:tabs>
        <w:ind w:left="284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BFA0180"/>
    <w:multiLevelType w:val="hybridMultilevel"/>
    <w:tmpl w:val="6B52A358"/>
    <w:lvl w:ilvl="0" w:tplc="8406518E">
      <w:start w:val="1"/>
      <w:numFmt w:val="decimal"/>
      <w:lvlText w:val="%1."/>
      <w:lvlJc w:val="left"/>
      <w:pPr>
        <w:ind w:left="1211" w:hanging="360"/>
      </w:pPr>
      <w:rPr>
        <w:rFonts w:hint="default"/>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1">
    <w:nsid w:val="4D7E11CD"/>
    <w:multiLevelType w:val="multilevel"/>
    <w:tmpl w:val="CDFA97D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2">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500D516D"/>
    <w:multiLevelType w:val="multilevel"/>
    <w:tmpl w:val="13D8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1101028"/>
    <w:multiLevelType w:val="hybridMultilevel"/>
    <w:tmpl w:val="20885868"/>
    <w:lvl w:ilvl="0" w:tplc="0AEC423A">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56DC7A33"/>
    <w:multiLevelType w:val="hybridMultilevel"/>
    <w:tmpl w:val="A466808A"/>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1">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4">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5">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8">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59">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6FA32306"/>
    <w:multiLevelType w:val="hybridMultilevel"/>
    <w:tmpl w:val="9DF89FE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66">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7">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72478C7"/>
    <w:multiLevelType w:val="hybridMultilevel"/>
    <w:tmpl w:val="922AC75A"/>
    <w:lvl w:ilvl="0" w:tplc="41C6C3F6">
      <w:start w:val="1"/>
      <w:numFmt w:val="decimal"/>
      <w:lvlText w:val="%1)"/>
      <w:lvlJc w:val="left"/>
      <w:pPr>
        <w:ind w:left="2700" w:hanging="360"/>
      </w:pPr>
      <w:rPr>
        <w:rFonts w:hint="default"/>
      </w:rPr>
    </w:lvl>
    <w:lvl w:ilvl="1" w:tplc="04150019">
      <w:start w:val="1"/>
      <w:numFmt w:val="lowerLetter"/>
      <w:lvlText w:val="%2."/>
      <w:lvlJc w:val="left"/>
      <w:pPr>
        <w:ind w:left="3420" w:hanging="360"/>
      </w:pPr>
    </w:lvl>
    <w:lvl w:ilvl="2" w:tplc="04150017">
      <w:start w:val="1"/>
      <w:numFmt w:val="lowerLetter"/>
      <w:lvlText w:val="%3)"/>
      <w:lvlJc w:val="lef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7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78436D67"/>
    <w:multiLevelType w:val="multilevel"/>
    <w:tmpl w:val="81CCEBB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3">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58"/>
  </w:num>
  <w:num w:numId="2">
    <w:abstractNumId w:val="47"/>
  </w:num>
  <w:num w:numId="3">
    <w:abstractNumId w:val="17"/>
  </w:num>
  <w:num w:numId="4">
    <w:abstractNumId w:val="66"/>
  </w:num>
  <w:num w:numId="5">
    <w:abstractNumId w:val="64"/>
  </w:num>
  <w:num w:numId="6">
    <w:abstractNumId w:val="7"/>
  </w:num>
  <w:num w:numId="7">
    <w:abstractNumId w:val="5"/>
  </w:num>
  <w:num w:numId="8">
    <w:abstractNumId w:val="46"/>
  </w:num>
  <w:num w:numId="9">
    <w:abstractNumId w:val="51"/>
  </w:num>
  <w:num w:numId="10">
    <w:abstractNumId w:val="43"/>
  </w:num>
  <w:num w:numId="11">
    <w:abstractNumId w:val="22"/>
  </w:num>
  <w:num w:numId="12">
    <w:abstractNumId w:val="55"/>
  </w:num>
  <w:num w:numId="13">
    <w:abstractNumId w:val="75"/>
  </w:num>
  <w:num w:numId="14">
    <w:abstractNumId w:val="56"/>
  </w:num>
  <w:num w:numId="15">
    <w:abstractNumId w:val="39"/>
  </w:num>
  <w:num w:numId="16">
    <w:abstractNumId w:val="31"/>
  </w:num>
  <w:num w:numId="17">
    <w:abstractNumId w:val="63"/>
  </w:num>
  <w:num w:numId="18">
    <w:abstractNumId w:val="15"/>
  </w:num>
  <w:num w:numId="19">
    <w:abstractNumId w:val="32"/>
  </w:num>
  <w:num w:numId="20">
    <w:abstractNumId w:val="20"/>
  </w:num>
  <w:num w:numId="21">
    <w:abstractNumId w:val="65"/>
  </w:num>
  <w:num w:numId="22">
    <w:abstractNumId w:val="26"/>
  </w:num>
  <w:num w:numId="23">
    <w:abstractNumId w:val="28"/>
  </w:num>
  <w:num w:numId="24">
    <w:abstractNumId w:val="27"/>
  </w:num>
  <w:num w:numId="25">
    <w:abstractNumId w:val="23"/>
  </w:num>
  <w:num w:numId="26">
    <w:abstractNumId w:val="62"/>
  </w:num>
  <w:num w:numId="27">
    <w:abstractNumId w:val="2"/>
  </w:num>
  <w:num w:numId="28">
    <w:abstractNumId w:val="72"/>
  </w:num>
  <w:num w:numId="29">
    <w:abstractNumId w:val="36"/>
  </w:num>
  <w:num w:numId="30">
    <w:abstractNumId w:val="34"/>
  </w:num>
  <w:num w:numId="31">
    <w:abstractNumId w:val="61"/>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38"/>
  </w:num>
  <w:num w:numId="37">
    <w:abstractNumId w:val="21"/>
  </w:num>
  <w:num w:numId="38">
    <w:abstractNumId w:val="35"/>
  </w:num>
  <w:num w:numId="39">
    <w:abstractNumId w:val="12"/>
  </w:num>
  <w:num w:numId="40">
    <w:abstractNumId w:val="13"/>
  </w:num>
  <w:num w:numId="41">
    <w:abstractNumId w:val="29"/>
  </w:num>
  <w:num w:numId="42">
    <w:abstractNumId w:val="53"/>
  </w:num>
  <w:num w:numId="43">
    <w:abstractNumId w:val="49"/>
  </w:num>
  <w:num w:numId="44">
    <w:abstractNumId w:val="24"/>
  </w:num>
  <w:num w:numId="45">
    <w:abstractNumId w:val="25"/>
  </w:num>
  <w:num w:numId="46">
    <w:abstractNumId w:val="0"/>
  </w:num>
  <w:num w:numId="47">
    <w:abstractNumId w:val="74"/>
  </w:num>
  <w:num w:numId="48">
    <w:abstractNumId w:val="48"/>
  </w:num>
  <w:num w:numId="49">
    <w:abstractNumId w:val="10"/>
  </w:num>
  <w:num w:numId="50">
    <w:abstractNumId w:val="3"/>
  </w:num>
  <w:num w:numId="51">
    <w:abstractNumId w:val="70"/>
  </w:num>
  <w:num w:numId="52">
    <w:abstractNumId w:val="67"/>
  </w:num>
  <w:num w:numId="53">
    <w:abstractNumId w:val="52"/>
  </w:num>
  <w:num w:numId="54">
    <w:abstractNumId w:val="19"/>
  </w:num>
  <w:num w:numId="55">
    <w:abstractNumId w:val="50"/>
  </w:num>
  <w:num w:numId="56">
    <w:abstractNumId w:val="30"/>
  </w:num>
  <w:num w:numId="57">
    <w:abstractNumId w:val="41"/>
  </w:num>
  <w:num w:numId="58">
    <w:abstractNumId w:val="42"/>
  </w:num>
  <w:num w:numId="59">
    <w:abstractNumId w:val="8"/>
  </w:num>
  <w:num w:numId="60">
    <w:abstractNumId w:val="33"/>
  </w:num>
  <w:num w:numId="61">
    <w:abstractNumId w:val="16"/>
  </w:num>
  <w:num w:numId="62">
    <w:abstractNumId w:val="59"/>
  </w:num>
  <w:num w:numId="63">
    <w:abstractNumId w:val="1"/>
  </w:num>
  <w:num w:numId="64">
    <w:abstractNumId w:val="6"/>
  </w:num>
  <w:num w:numId="65">
    <w:abstractNumId w:val="71"/>
  </w:num>
  <w:num w:numId="66">
    <w:abstractNumId w:val="37"/>
  </w:num>
  <w:num w:numId="67">
    <w:abstractNumId w:val="11"/>
  </w:num>
  <w:num w:numId="68">
    <w:abstractNumId w:val="73"/>
  </w:num>
  <w:num w:numId="69">
    <w:abstractNumId w:val="4"/>
  </w:num>
  <w:num w:numId="70">
    <w:abstractNumId w:val="57"/>
  </w:num>
  <w:num w:numId="71">
    <w:abstractNumId w:val="69"/>
  </w:num>
  <w:num w:numId="72">
    <w:abstractNumId w:val="44"/>
  </w:num>
  <w:num w:numId="73">
    <w:abstractNumId w:val="45"/>
  </w:num>
  <w:num w:numId="74">
    <w:abstractNumId w:val="68"/>
  </w:num>
  <w:num w:numId="75">
    <w:abstractNumId w:val="40"/>
  </w:num>
  <w:num w:numId="76">
    <w:abstractNumId w:val="54"/>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isplayHorizontalDrawingGridEvery w:val="2"/>
  <w:characterSpacingControl w:val="doNotCompress"/>
  <w:hdrShapeDefaults>
    <o:shapedefaults v:ext="edit" spidmax="48129"/>
  </w:hdrShapeDefaults>
  <w:footnotePr>
    <w:footnote w:id="-1"/>
    <w:footnote w:id="0"/>
  </w:footnotePr>
  <w:endnotePr>
    <w:endnote w:id="-1"/>
    <w:endnote w:id="0"/>
  </w:endnotePr>
  <w:compat/>
  <w:rsids>
    <w:rsidRoot w:val="00FE2590"/>
    <w:rsid w:val="000223D0"/>
    <w:rsid w:val="00041EED"/>
    <w:rsid w:val="00055879"/>
    <w:rsid w:val="000602E6"/>
    <w:rsid w:val="00064638"/>
    <w:rsid w:val="00071794"/>
    <w:rsid w:val="00072D16"/>
    <w:rsid w:val="000A4CBF"/>
    <w:rsid w:val="000C29B8"/>
    <w:rsid w:val="000C5680"/>
    <w:rsid w:val="000E0DC4"/>
    <w:rsid w:val="000E547C"/>
    <w:rsid w:val="000F26D3"/>
    <w:rsid w:val="00120941"/>
    <w:rsid w:val="0013191F"/>
    <w:rsid w:val="00160A48"/>
    <w:rsid w:val="00161D0E"/>
    <w:rsid w:val="00164EDD"/>
    <w:rsid w:val="00190ABB"/>
    <w:rsid w:val="00192871"/>
    <w:rsid w:val="001C007C"/>
    <w:rsid w:val="001D3250"/>
    <w:rsid w:val="00206322"/>
    <w:rsid w:val="00232364"/>
    <w:rsid w:val="00267DF4"/>
    <w:rsid w:val="00270728"/>
    <w:rsid w:val="00270F24"/>
    <w:rsid w:val="00273217"/>
    <w:rsid w:val="00277948"/>
    <w:rsid w:val="00291411"/>
    <w:rsid w:val="002B783A"/>
    <w:rsid w:val="002C0572"/>
    <w:rsid w:val="00324E79"/>
    <w:rsid w:val="0032649E"/>
    <w:rsid w:val="003266BF"/>
    <w:rsid w:val="00336D6E"/>
    <w:rsid w:val="00351A53"/>
    <w:rsid w:val="00365D11"/>
    <w:rsid w:val="0037043C"/>
    <w:rsid w:val="00383E70"/>
    <w:rsid w:val="003925BC"/>
    <w:rsid w:val="00395534"/>
    <w:rsid w:val="003B6EE1"/>
    <w:rsid w:val="003B757C"/>
    <w:rsid w:val="003C198D"/>
    <w:rsid w:val="003E6360"/>
    <w:rsid w:val="003F1222"/>
    <w:rsid w:val="003F2300"/>
    <w:rsid w:val="00402955"/>
    <w:rsid w:val="00415311"/>
    <w:rsid w:val="00423911"/>
    <w:rsid w:val="00447DA4"/>
    <w:rsid w:val="00455068"/>
    <w:rsid w:val="00481070"/>
    <w:rsid w:val="004E4283"/>
    <w:rsid w:val="0051339F"/>
    <w:rsid w:val="005404B8"/>
    <w:rsid w:val="00572C2A"/>
    <w:rsid w:val="00593AE5"/>
    <w:rsid w:val="005C201B"/>
    <w:rsid w:val="005C37C6"/>
    <w:rsid w:val="005D7340"/>
    <w:rsid w:val="005D7AAF"/>
    <w:rsid w:val="005E6E13"/>
    <w:rsid w:val="005F782E"/>
    <w:rsid w:val="0061469D"/>
    <w:rsid w:val="006208E2"/>
    <w:rsid w:val="00647698"/>
    <w:rsid w:val="00657E8A"/>
    <w:rsid w:val="00666BEE"/>
    <w:rsid w:val="00680D9B"/>
    <w:rsid w:val="00695E29"/>
    <w:rsid w:val="006B3818"/>
    <w:rsid w:val="006C508A"/>
    <w:rsid w:val="006D6BC8"/>
    <w:rsid w:val="006E5717"/>
    <w:rsid w:val="006F2C06"/>
    <w:rsid w:val="00700D5F"/>
    <w:rsid w:val="007029B7"/>
    <w:rsid w:val="0071232D"/>
    <w:rsid w:val="0073572D"/>
    <w:rsid w:val="00740461"/>
    <w:rsid w:val="00754120"/>
    <w:rsid w:val="00755BDE"/>
    <w:rsid w:val="00761530"/>
    <w:rsid w:val="00763E74"/>
    <w:rsid w:val="0077360C"/>
    <w:rsid w:val="00785CBC"/>
    <w:rsid w:val="007B7D8A"/>
    <w:rsid w:val="007C155B"/>
    <w:rsid w:val="007E3034"/>
    <w:rsid w:val="007E30B6"/>
    <w:rsid w:val="007E6964"/>
    <w:rsid w:val="00814BF4"/>
    <w:rsid w:val="00846CBA"/>
    <w:rsid w:val="0085482C"/>
    <w:rsid w:val="0087312A"/>
    <w:rsid w:val="00881FDD"/>
    <w:rsid w:val="008D085B"/>
    <w:rsid w:val="008D5812"/>
    <w:rsid w:val="008F4950"/>
    <w:rsid w:val="009067BC"/>
    <w:rsid w:val="0094409C"/>
    <w:rsid w:val="0095724E"/>
    <w:rsid w:val="00973F1D"/>
    <w:rsid w:val="00996999"/>
    <w:rsid w:val="00A053E4"/>
    <w:rsid w:val="00A06847"/>
    <w:rsid w:val="00A27468"/>
    <w:rsid w:val="00A31BB7"/>
    <w:rsid w:val="00A533D2"/>
    <w:rsid w:val="00A62EB3"/>
    <w:rsid w:val="00A86AF2"/>
    <w:rsid w:val="00A93A84"/>
    <w:rsid w:val="00B43205"/>
    <w:rsid w:val="00B469A4"/>
    <w:rsid w:val="00B646B4"/>
    <w:rsid w:val="00B74AAD"/>
    <w:rsid w:val="00B92411"/>
    <w:rsid w:val="00BA0C1D"/>
    <w:rsid w:val="00BD4127"/>
    <w:rsid w:val="00BF423F"/>
    <w:rsid w:val="00C031E8"/>
    <w:rsid w:val="00C03D5D"/>
    <w:rsid w:val="00C0787B"/>
    <w:rsid w:val="00C97C6A"/>
    <w:rsid w:val="00CA76E2"/>
    <w:rsid w:val="00CE45C4"/>
    <w:rsid w:val="00CF78F9"/>
    <w:rsid w:val="00CF7B60"/>
    <w:rsid w:val="00D040C6"/>
    <w:rsid w:val="00D07BA6"/>
    <w:rsid w:val="00D12449"/>
    <w:rsid w:val="00D24347"/>
    <w:rsid w:val="00D5765E"/>
    <w:rsid w:val="00D60837"/>
    <w:rsid w:val="00D66AB5"/>
    <w:rsid w:val="00D66D43"/>
    <w:rsid w:val="00D74F86"/>
    <w:rsid w:val="00D816BF"/>
    <w:rsid w:val="00D876ED"/>
    <w:rsid w:val="00DB1D1F"/>
    <w:rsid w:val="00DB3135"/>
    <w:rsid w:val="00DC247E"/>
    <w:rsid w:val="00DD37C7"/>
    <w:rsid w:val="00E1192D"/>
    <w:rsid w:val="00E208AE"/>
    <w:rsid w:val="00E33842"/>
    <w:rsid w:val="00E35A9A"/>
    <w:rsid w:val="00E41A8D"/>
    <w:rsid w:val="00E61248"/>
    <w:rsid w:val="00E854E2"/>
    <w:rsid w:val="00EB1EAF"/>
    <w:rsid w:val="00EC3DA0"/>
    <w:rsid w:val="00F15BB0"/>
    <w:rsid w:val="00F27EE5"/>
    <w:rsid w:val="00F31AA3"/>
    <w:rsid w:val="00F31AD4"/>
    <w:rsid w:val="00F4125B"/>
    <w:rsid w:val="00F50354"/>
    <w:rsid w:val="00F53309"/>
    <w:rsid w:val="00F81FD9"/>
    <w:rsid w:val="00F8648B"/>
    <w:rsid w:val="00F924E4"/>
    <w:rsid w:val="00FC072F"/>
    <w:rsid w:val="00FD78A0"/>
    <w:rsid w:val="00FE2590"/>
    <w:rsid w:val="00FE3A0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99"/>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9EC2C6-5C74-4098-975F-D1ED37583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13525</Words>
  <Characters>81150</Characters>
  <Application>Microsoft Office Word</Application>
  <DocSecurity>0</DocSecurity>
  <Lines>676</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karolina.poczykowska</cp:lastModifiedBy>
  <cp:revision>2</cp:revision>
  <dcterms:created xsi:type="dcterms:W3CDTF">2016-11-21T12:35:00Z</dcterms:created>
  <dcterms:modified xsi:type="dcterms:W3CDTF">2016-11-21T12:35:00Z</dcterms:modified>
</cp:coreProperties>
</file>